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8B303" w14:textId="5AA7939D" w:rsidR="00C828B3" w:rsidRPr="000C3737" w:rsidRDefault="00141D6C" w:rsidP="000C3737">
      <w:pPr>
        <w:spacing w:after="0" w:line="360" w:lineRule="auto"/>
        <w:ind w:firstLine="709"/>
        <w:jc w:val="center"/>
        <w:rPr>
          <w:rFonts w:ascii="Arial" w:hAnsi="Arial" w:cs="Arial"/>
          <w:bCs/>
          <w:u w:val="single"/>
        </w:rPr>
      </w:pPr>
      <w:r w:rsidRPr="000C3737">
        <w:rPr>
          <w:rFonts w:ascii="Arial" w:hAnsi="Arial" w:cs="Arial"/>
          <w:bCs/>
          <w:u w:val="single"/>
        </w:rPr>
        <w:t xml:space="preserve">Анонс </w:t>
      </w:r>
      <w:r w:rsidR="000C3737" w:rsidRPr="000C3737">
        <w:rPr>
          <w:rFonts w:ascii="Arial" w:hAnsi="Arial" w:cs="Arial"/>
          <w:bCs/>
          <w:u w:val="single"/>
        </w:rPr>
        <w:t xml:space="preserve">журнала «Иностранная литература», 2019, </w:t>
      </w:r>
      <w:r w:rsidRPr="000C3737">
        <w:rPr>
          <w:rFonts w:ascii="Arial" w:hAnsi="Arial" w:cs="Arial"/>
          <w:bCs/>
          <w:u w:val="single"/>
        </w:rPr>
        <w:t>№10</w:t>
      </w:r>
    </w:p>
    <w:p w14:paraId="020862FE" w14:textId="77777777" w:rsidR="00B754A9" w:rsidRDefault="00B754A9" w:rsidP="00141D6C">
      <w:pPr>
        <w:spacing w:after="0" w:line="360" w:lineRule="auto"/>
        <w:ind w:firstLine="709"/>
        <w:rPr>
          <w:rFonts w:ascii="Arial" w:hAnsi="Arial" w:cs="Arial"/>
          <w:b/>
        </w:rPr>
      </w:pPr>
    </w:p>
    <w:p w14:paraId="16CA6924" w14:textId="77777777" w:rsidR="00822203" w:rsidRDefault="00B754A9" w:rsidP="00141D6C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Нынешний номер </w:t>
      </w:r>
      <w:r w:rsidRPr="00673828">
        <w:rPr>
          <w:rFonts w:ascii="Arial" w:hAnsi="Arial" w:cs="Arial"/>
          <w:b/>
        </w:rPr>
        <w:t>«ИЛ»</w:t>
      </w:r>
      <w:r>
        <w:rPr>
          <w:rFonts w:ascii="Arial" w:hAnsi="Arial" w:cs="Arial"/>
        </w:rPr>
        <w:t xml:space="preserve"> посвящен литературе страны</w:t>
      </w:r>
      <w:r w:rsidR="0067382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73828">
        <w:rPr>
          <w:rFonts w:ascii="Arial" w:hAnsi="Arial" w:cs="Arial"/>
        </w:rPr>
        <w:t>совсем</w:t>
      </w:r>
      <w:r>
        <w:rPr>
          <w:rFonts w:ascii="Arial" w:hAnsi="Arial" w:cs="Arial"/>
        </w:rPr>
        <w:t xml:space="preserve"> недавно появившейся на политической карте мира в качестве самостоятельного государства, и называется выпуск журнала </w:t>
      </w:r>
      <w:r w:rsidRPr="00673828">
        <w:rPr>
          <w:rFonts w:ascii="Arial" w:hAnsi="Arial" w:cs="Arial"/>
          <w:b/>
        </w:rPr>
        <w:t>«Хорватия, какая она?»</w:t>
      </w:r>
      <w:r w:rsidR="0040752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E304CC4" w14:textId="77777777" w:rsidR="00B754A9" w:rsidRDefault="00407525" w:rsidP="00141D6C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B754A9">
        <w:rPr>
          <w:rFonts w:ascii="Arial" w:hAnsi="Arial" w:cs="Arial"/>
        </w:rPr>
        <w:t>оставители</w:t>
      </w:r>
      <w:r w:rsidR="003D20D9">
        <w:rPr>
          <w:rFonts w:ascii="Arial" w:hAnsi="Arial" w:cs="Arial"/>
        </w:rPr>
        <w:t xml:space="preserve"> </w:t>
      </w:r>
      <w:r w:rsidR="00B754A9">
        <w:rPr>
          <w:rFonts w:ascii="Arial" w:hAnsi="Arial" w:cs="Arial"/>
        </w:rPr>
        <w:t>–</w:t>
      </w:r>
      <w:r w:rsidR="00852252">
        <w:rPr>
          <w:rFonts w:ascii="Arial" w:hAnsi="Arial" w:cs="Arial"/>
        </w:rPr>
        <w:t xml:space="preserve"> </w:t>
      </w:r>
      <w:r w:rsidR="00194806">
        <w:rPr>
          <w:rFonts w:ascii="Arial" w:hAnsi="Arial" w:cs="Arial"/>
        </w:rPr>
        <w:t xml:space="preserve">писатель </w:t>
      </w:r>
      <w:proofErr w:type="spellStart"/>
      <w:r w:rsidR="00852252" w:rsidRPr="00673828">
        <w:rPr>
          <w:rFonts w:ascii="Arial" w:hAnsi="Arial" w:cs="Arial"/>
          <w:b/>
        </w:rPr>
        <w:t>Миленко</w:t>
      </w:r>
      <w:proofErr w:type="spellEnd"/>
      <w:r w:rsidR="00852252" w:rsidRPr="00673828">
        <w:rPr>
          <w:rFonts w:ascii="Arial" w:hAnsi="Arial" w:cs="Arial"/>
          <w:b/>
        </w:rPr>
        <w:t xml:space="preserve"> </w:t>
      </w:r>
      <w:proofErr w:type="spellStart"/>
      <w:r w:rsidR="00852252" w:rsidRPr="00673828">
        <w:rPr>
          <w:rFonts w:ascii="Arial" w:hAnsi="Arial" w:cs="Arial"/>
          <w:b/>
        </w:rPr>
        <w:t>Ергович</w:t>
      </w:r>
      <w:proofErr w:type="spellEnd"/>
      <w:r w:rsidR="00852252">
        <w:rPr>
          <w:rFonts w:ascii="Arial" w:hAnsi="Arial" w:cs="Arial"/>
          <w:b/>
        </w:rPr>
        <w:t xml:space="preserve"> </w:t>
      </w:r>
      <w:r w:rsidR="00B754A9">
        <w:rPr>
          <w:rFonts w:ascii="Arial" w:hAnsi="Arial" w:cs="Arial"/>
        </w:rPr>
        <w:t>и</w:t>
      </w:r>
      <w:r w:rsidR="00194806">
        <w:rPr>
          <w:rFonts w:ascii="Arial" w:hAnsi="Arial" w:cs="Arial"/>
        </w:rPr>
        <w:t xml:space="preserve"> переводчица</w:t>
      </w:r>
      <w:r w:rsidR="00B754A9">
        <w:rPr>
          <w:rFonts w:ascii="Arial" w:hAnsi="Arial" w:cs="Arial"/>
        </w:rPr>
        <w:t xml:space="preserve"> </w:t>
      </w:r>
      <w:r w:rsidR="00B754A9" w:rsidRPr="00673828">
        <w:rPr>
          <w:rFonts w:ascii="Arial" w:hAnsi="Arial" w:cs="Arial"/>
          <w:b/>
        </w:rPr>
        <w:t>Лариса Савельева</w:t>
      </w:r>
      <w:r w:rsidR="00B754A9">
        <w:rPr>
          <w:rFonts w:ascii="Arial" w:hAnsi="Arial" w:cs="Arial"/>
        </w:rPr>
        <w:t>.</w:t>
      </w:r>
    </w:p>
    <w:p w14:paraId="4DFDDF02" w14:textId="77777777" w:rsidR="002939C5" w:rsidRDefault="00852252" w:rsidP="00141D6C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И начинается номер со здравицы </w:t>
      </w:r>
      <w:proofErr w:type="spellStart"/>
      <w:r w:rsidRPr="00673828">
        <w:rPr>
          <w:rFonts w:ascii="Arial" w:hAnsi="Arial" w:cs="Arial"/>
          <w:b/>
        </w:rPr>
        <w:t>Миленко</w:t>
      </w:r>
      <w:proofErr w:type="spellEnd"/>
      <w:r w:rsidRPr="00673828">
        <w:rPr>
          <w:rFonts w:ascii="Arial" w:hAnsi="Arial" w:cs="Arial"/>
          <w:b/>
        </w:rPr>
        <w:t xml:space="preserve"> </w:t>
      </w:r>
      <w:proofErr w:type="spellStart"/>
      <w:r w:rsidRPr="00673828">
        <w:rPr>
          <w:rFonts w:ascii="Arial" w:hAnsi="Arial" w:cs="Arial"/>
          <w:b/>
        </w:rPr>
        <w:t>Ергович</w:t>
      </w:r>
      <w:r>
        <w:rPr>
          <w:rFonts w:ascii="Arial" w:hAnsi="Arial" w:cs="Arial"/>
          <w:b/>
        </w:rPr>
        <w:t>а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(1966) в честь родной литературы и приветствия, обращенного к ее читателям.</w:t>
      </w:r>
    </w:p>
    <w:p w14:paraId="1F612778" w14:textId="2DACF62D" w:rsidR="00BB451E" w:rsidRDefault="002939C5" w:rsidP="007406A9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А следом – </w:t>
      </w:r>
      <w:r w:rsidR="00822203" w:rsidRPr="002939C5">
        <w:rPr>
          <w:rFonts w:ascii="Arial" w:hAnsi="Arial" w:cs="Arial"/>
          <w:b/>
        </w:rPr>
        <w:t>«</w:t>
      </w:r>
      <w:proofErr w:type="spellStart"/>
      <w:r w:rsidR="00822203" w:rsidRPr="002939C5">
        <w:rPr>
          <w:rFonts w:ascii="Arial" w:hAnsi="Arial" w:cs="Arial"/>
          <w:b/>
        </w:rPr>
        <w:t>Вилимовски</w:t>
      </w:r>
      <w:proofErr w:type="spellEnd"/>
      <w:r w:rsidR="00822203" w:rsidRPr="002939C5">
        <w:rPr>
          <w:rFonts w:ascii="Arial" w:hAnsi="Arial" w:cs="Arial"/>
          <w:b/>
        </w:rPr>
        <w:t>»</w:t>
      </w:r>
      <w:r w:rsidR="0082220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роман того же автора в переводе </w:t>
      </w:r>
      <w:r w:rsidRPr="002939C5">
        <w:rPr>
          <w:rFonts w:ascii="Arial" w:hAnsi="Arial" w:cs="Arial"/>
          <w:b/>
        </w:rPr>
        <w:t>Ларисы Савельевой</w:t>
      </w:r>
      <w:r>
        <w:rPr>
          <w:rFonts w:ascii="Arial" w:hAnsi="Arial" w:cs="Arial"/>
        </w:rPr>
        <w:t>.</w:t>
      </w:r>
      <w:r w:rsidR="00852252">
        <w:rPr>
          <w:rFonts w:ascii="Arial" w:hAnsi="Arial" w:cs="Arial"/>
        </w:rPr>
        <w:t xml:space="preserve"> </w:t>
      </w:r>
      <w:r w:rsidR="00067208">
        <w:rPr>
          <w:rFonts w:ascii="Arial" w:hAnsi="Arial" w:cs="Arial"/>
        </w:rPr>
        <w:t xml:space="preserve">Несколько дней лета 1938 года. Пожилой вдовец профессор Краковского университета в сопровождении старика-гувернера и служанки везет восьмилетнего </w:t>
      </w:r>
      <w:proofErr w:type="gramStart"/>
      <w:r w:rsidR="00067208">
        <w:rPr>
          <w:rFonts w:ascii="Arial" w:hAnsi="Arial" w:cs="Arial"/>
        </w:rPr>
        <w:t>сына-</w:t>
      </w:r>
      <w:r w:rsidR="00B41D1E">
        <w:rPr>
          <w:rFonts w:ascii="Arial" w:hAnsi="Arial" w:cs="Arial"/>
        </w:rPr>
        <w:t>инвалида</w:t>
      </w:r>
      <w:proofErr w:type="gramEnd"/>
      <w:r w:rsidR="00067208">
        <w:rPr>
          <w:rFonts w:ascii="Arial" w:hAnsi="Arial" w:cs="Arial"/>
        </w:rPr>
        <w:t xml:space="preserve"> в гор</w:t>
      </w:r>
      <w:r w:rsidR="00CE4484">
        <w:rPr>
          <w:rFonts w:ascii="Arial" w:hAnsi="Arial" w:cs="Arial"/>
        </w:rPr>
        <w:t>ный отель</w:t>
      </w:r>
      <w:r w:rsidR="007406A9">
        <w:rPr>
          <w:rFonts w:ascii="Arial" w:hAnsi="Arial" w:cs="Arial"/>
        </w:rPr>
        <w:t>. Там они</w:t>
      </w:r>
      <w:r w:rsidR="00CF7B82">
        <w:rPr>
          <w:rFonts w:ascii="Arial" w:hAnsi="Arial" w:cs="Arial"/>
        </w:rPr>
        <w:t>, среди прочего,</w:t>
      </w:r>
      <w:r w:rsidR="007406A9">
        <w:rPr>
          <w:rFonts w:ascii="Arial" w:hAnsi="Arial" w:cs="Arial"/>
        </w:rPr>
        <w:t xml:space="preserve"> слушают трансляцию исторического футбольного матча, запомнившегося вдохновенной игрой</w:t>
      </w:r>
      <w:r w:rsidR="00CE4484">
        <w:rPr>
          <w:rFonts w:ascii="Arial" w:hAnsi="Arial" w:cs="Arial"/>
        </w:rPr>
        <w:t xml:space="preserve"> поляка</w:t>
      </w:r>
      <w:r w:rsidR="007406A9">
        <w:rPr>
          <w:rFonts w:ascii="Arial" w:hAnsi="Arial" w:cs="Arial"/>
        </w:rPr>
        <w:t xml:space="preserve"> </w:t>
      </w:r>
      <w:r w:rsidR="00BB451E" w:rsidRPr="00BB451E">
        <w:rPr>
          <w:rFonts w:ascii="Arial" w:hAnsi="Arial" w:cs="Arial"/>
        </w:rPr>
        <w:t>Эрнест</w:t>
      </w:r>
      <w:r w:rsidR="007406A9">
        <w:rPr>
          <w:rFonts w:ascii="Arial" w:hAnsi="Arial" w:cs="Arial"/>
        </w:rPr>
        <w:t>а</w:t>
      </w:r>
      <w:r w:rsidR="00BB451E" w:rsidRPr="00BB451E">
        <w:rPr>
          <w:rFonts w:ascii="Arial" w:hAnsi="Arial" w:cs="Arial"/>
        </w:rPr>
        <w:t xml:space="preserve"> </w:t>
      </w:r>
      <w:proofErr w:type="spellStart"/>
      <w:r w:rsidR="00BB451E" w:rsidRPr="00BB451E">
        <w:rPr>
          <w:rFonts w:ascii="Arial" w:hAnsi="Arial" w:cs="Arial"/>
        </w:rPr>
        <w:t>Вилимовск</w:t>
      </w:r>
      <w:r w:rsidR="007406A9">
        <w:rPr>
          <w:rFonts w:ascii="Arial" w:hAnsi="Arial" w:cs="Arial"/>
        </w:rPr>
        <w:t>ого</w:t>
      </w:r>
      <w:proofErr w:type="spellEnd"/>
      <w:r w:rsidR="00CF7B82">
        <w:rPr>
          <w:rFonts w:ascii="Arial" w:hAnsi="Arial" w:cs="Arial"/>
        </w:rPr>
        <w:t>;</w:t>
      </w:r>
      <w:r w:rsidR="007406A9">
        <w:rPr>
          <w:rFonts w:ascii="Arial" w:hAnsi="Arial" w:cs="Arial"/>
        </w:rPr>
        <w:t xml:space="preserve"> профессор испытывает сильное чувство</w:t>
      </w:r>
      <w:r w:rsidR="00CE4484">
        <w:rPr>
          <w:rFonts w:ascii="Arial" w:hAnsi="Arial" w:cs="Arial"/>
        </w:rPr>
        <w:t xml:space="preserve"> к немке </w:t>
      </w:r>
      <w:r w:rsidR="008E6111">
        <w:rPr>
          <w:rFonts w:ascii="Arial" w:hAnsi="Arial" w:cs="Arial"/>
        </w:rPr>
        <w:t>–</w:t>
      </w:r>
      <w:r w:rsidR="00CE4484">
        <w:rPr>
          <w:rFonts w:ascii="Arial" w:hAnsi="Arial" w:cs="Arial"/>
        </w:rPr>
        <w:t xml:space="preserve"> хозяйке отеля</w:t>
      </w:r>
      <w:r w:rsidR="00CF7B82">
        <w:rPr>
          <w:rFonts w:ascii="Arial" w:hAnsi="Arial" w:cs="Arial"/>
        </w:rPr>
        <w:t>;</w:t>
      </w:r>
      <w:r w:rsidR="007406A9">
        <w:rPr>
          <w:rFonts w:ascii="Arial" w:hAnsi="Arial" w:cs="Arial"/>
        </w:rPr>
        <w:t xml:space="preserve"> а мальчик, </w:t>
      </w:r>
      <w:r w:rsidR="00B41D1E">
        <w:rPr>
          <w:rFonts w:ascii="Arial" w:hAnsi="Arial" w:cs="Arial"/>
        </w:rPr>
        <w:t>свидетель</w:t>
      </w:r>
      <w:r w:rsidR="007406A9">
        <w:rPr>
          <w:rFonts w:ascii="Arial" w:hAnsi="Arial" w:cs="Arial"/>
        </w:rPr>
        <w:t xml:space="preserve"> недетских страстей, заметно </w:t>
      </w:r>
      <w:r w:rsidR="00B41D1E">
        <w:rPr>
          <w:rFonts w:ascii="Arial" w:hAnsi="Arial" w:cs="Arial"/>
        </w:rPr>
        <w:t>взрослеет</w:t>
      </w:r>
      <w:r w:rsidR="007406A9">
        <w:rPr>
          <w:rFonts w:ascii="Arial" w:hAnsi="Arial" w:cs="Arial"/>
        </w:rPr>
        <w:t xml:space="preserve">. И через считанные дни путешественники отправляются в обратный путь. Роман </w:t>
      </w:r>
      <w:r w:rsidR="00B41D1E">
        <w:rPr>
          <w:rFonts w:ascii="Arial" w:hAnsi="Arial" w:cs="Arial"/>
        </w:rPr>
        <w:t>воссоздает атмосферу</w:t>
      </w:r>
      <w:r w:rsidR="00CE4484">
        <w:rPr>
          <w:rFonts w:ascii="Arial" w:hAnsi="Arial" w:cs="Arial"/>
        </w:rPr>
        <w:t xml:space="preserve"> затишья перед бурей, тем более что его юный герой </w:t>
      </w:r>
      <w:r w:rsidR="008E6111">
        <w:rPr>
          <w:rFonts w:ascii="Arial" w:hAnsi="Arial" w:cs="Arial"/>
        </w:rPr>
        <w:t>–</w:t>
      </w:r>
      <w:r w:rsidR="00CE4484">
        <w:rPr>
          <w:rFonts w:ascii="Arial" w:hAnsi="Arial" w:cs="Arial"/>
        </w:rPr>
        <w:t xml:space="preserve"> наполовину</w:t>
      </w:r>
      <w:r w:rsidR="00CF7B82" w:rsidRPr="00CF7B82">
        <w:rPr>
          <w:rFonts w:ascii="Arial" w:hAnsi="Arial" w:cs="Arial"/>
        </w:rPr>
        <w:t xml:space="preserve"> </w:t>
      </w:r>
      <w:r w:rsidR="00CF7B82">
        <w:rPr>
          <w:rFonts w:ascii="Arial" w:hAnsi="Arial" w:cs="Arial"/>
        </w:rPr>
        <w:t>еврей</w:t>
      </w:r>
      <w:r w:rsidR="00CE4484">
        <w:rPr>
          <w:rFonts w:ascii="Arial" w:hAnsi="Arial" w:cs="Arial"/>
        </w:rPr>
        <w:t xml:space="preserve">, а до начала </w:t>
      </w:r>
      <w:r w:rsidR="00822203">
        <w:rPr>
          <w:rFonts w:ascii="Arial" w:hAnsi="Arial" w:cs="Arial"/>
        </w:rPr>
        <w:t>всемирной</w:t>
      </w:r>
      <w:r w:rsidR="00CE4484">
        <w:rPr>
          <w:rFonts w:ascii="Arial" w:hAnsi="Arial" w:cs="Arial"/>
        </w:rPr>
        <w:t xml:space="preserve"> бойни и геноцида </w:t>
      </w:r>
      <w:r w:rsidR="008E6111">
        <w:rPr>
          <w:rFonts w:ascii="Arial" w:hAnsi="Arial" w:cs="Arial"/>
        </w:rPr>
        <w:t>–</w:t>
      </w:r>
      <w:r w:rsidR="00CE4484">
        <w:rPr>
          <w:rFonts w:ascii="Arial" w:hAnsi="Arial" w:cs="Arial"/>
        </w:rPr>
        <w:t xml:space="preserve"> год с небольшим.</w:t>
      </w:r>
    </w:p>
    <w:p w14:paraId="6D33F4F7" w14:textId="77777777" w:rsidR="007D3C81" w:rsidRDefault="007D3C81" w:rsidP="007406A9">
      <w:pPr>
        <w:spacing w:after="0" w:line="360" w:lineRule="auto"/>
        <w:ind w:firstLine="709"/>
        <w:rPr>
          <w:rFonts w:ascii="Arial" w:hAnsi="Arial" w:cs="Arial"/>
        </w:rPr>
      </w:pPr>
    </w:p>
    <w:p w14:paraId="7D49A7C8" w14:textId="77777777" w:rsidR="007D3C81" w:rsidRDefault="007D3C81" w:rsidP="007406A9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Главы из романа </w:t>
      </w:r>
      <w:r w:rsidRPr="007D3C81">
        <w:rPr>
          <w:rFonts w:ascii="Arial" w:hAnsi="Arial" w:cs="Arial"/>
          <w:b/>
        </w:rPr>
        <w:t>Дамира Каракаша</w:t>
      </w:r>
      <w:r>
        <w:rPr>
          <w:rFonts w:ascii="Arial" w:hAnsi="Arial" w:cs="Arial"/>
        </w:rPr>
        <w:t xml:space="preserve"> (1967)</w:t>
      </w:r>
      <w:r w:rsidRPr="007D3C81">
        <w:rPr>
          <w:rFonts w:ascii="Arial" w:hAnsi="Arial" w:cs="Arial"/>
        </w:rPr>
        <w:t xml:space="preserve"> </w:t>
      </w:r>
      <w:r w:rsidRPr="007D3C81">
        <w:rPr>
          <w:rFonts w:ascii="Arial" w:hAnsi="Arial" w:cs="Arial"/>
          <w:b/>
        </w:rPr>
        <w:t>«Воспоминание леса»</w:t>
      </w:r>
      <w:r>
        <w:rPr>
          <w:rFonts w:ascii="Arial" w:hAnsi="Arial" w:cs="Arial"/>
        </w:rPr>
        <w:t xml:space="preserve"> в переводе </w:t>
      </w:r>
      <w:r w:rsidRPr="007D3C81">
        <w:rPr>
          <w:rFonts w:ascii="Arial" w:hAnsi="Arial" w:cs="Arial"/>
          <w:b/>
        </w:rPr>
        <w:t>Василия Соколова</w:t>
      </w:r>
      <w:r>
        <w:rPr>
          <w:rFonts w:ascii="Arial" w:hAnsi="Arial" w:cs="Arial"/>
        </w:rPr>
        <w:t>.</w:t>
      </w:r>
      <w:r w:rsidR="001305E8">
        <w:rPr>
          <w:rFonts w:ascii="Arial" w:hAnsi="Arial" w:cs="Arial"/>
        </w:rPr>
        <w:t xml:space="preserve"> Грубая и убедительная жизнь </w:t>
      </w:r>
      <w:r w:rsidR="00822203">
        <w:rPr>
          <w:rFonts w:ascii="Arial" w:hAnsi="Arial" w:cs="Arial"/>
        </w:rPr>
        <w:t>крестьян</w:t>
      </w:r>
      <w:r w:rsidR="001305E8">
        <w:rPr>
          <w:rFonts w:ascii="Arial" w:hAnsi="Arial" w:cs="Arial"/>
        </w:rPr>
        <w:t xml:space="preserve"> глазами </w:t>
      </w:r>
      <w:r w:rsidR="00730DA6">
        <w:rPr>
          <w:rFonts w:ascii="Arial" w:hAnsi="Arial" w:cs="Arial"/>
        </w:rPr>
        <w:t>деревенского</w:t>
      </w:r>
      <w:r w:rsidR="001305E8">
        <w:rPr>
          <w:rFonts w:ascii="Arial" w:hAnsi="Arial" w:cs="Arial"/>
        </w:rPr>
        <w:t xml:space="preserve"> </w:t>
      </w:r>
      <w:r w:rsidR="00CF7B82">
        <w:rPr>
          <w:rFonts w:ascii="Arial" w:hAnsi="Arial" w:cs="Arial"/>
        </w:rPr>
        <w:t>мальца</w:t>
      </w:r>
      <w:r w:rsidR="001305E8">
        <w:rPr>
          <w:rFonts w:ascii="Arial" w:hAnsi="Arial" w:cs="Arial"/>
        </w:rPr>
        <w:t>.</w:t>
      </w:r>
    </w:p>
    <w:p w14:paraId="0DB68DD5" w14:textId="77777777" w:rsidR="00EB596C" w:rsidRDefault="00EB596C" w:rsidP="007406A9">
      <w:pPr>
        <w:spacing w:after="0" w:line="360" w:lineRule="auto"/>
        <w:ind w:firstLine="709"/>
        <w:rPr>
          <w:rFonts w:ascii="Arial" w:hAnsi="Arial" w:cs="Arial"/>
        </w:rPr>
      </w:pPr>
    </w:p>
    <w:p w14:paraId="2F6BE6B1" w14:textId="77777777" w:rsidR="00EB596C" w:rsidRDefault="00EB596C" w:rsidP="007406A9">
      <w:pPr>
        <w:spacing w:after="0" w:line="360" w:lineRule="auto"/>
        <w:ind w:firstLine="709"/>
        <w:rPr>
          <w:rFonts w:ascii="Arial" w:hAnsi="Arial" w:cs="Arial"/>
        </w:rPr>
      </w:pPr>
      <w:r w:rsidRPr="00393A13">
        <w:rPr>
          <w:rFonts w:ascii="Arial" w:hAnsi="Arial" w:cs="Arial"/>
          <w:b/>
        </w:rPr>
        <w:t xml:space="preserve">Мате </w:t>
      </w:r>
      <w:proofErr w:type="spellStart"/>
      <w:r w:rsidRPr="00393A13">
        <w:rPr>
          <w:rFonts w:ascii="Arial" w:hAnsi="Arial" w:cs="Arial"/>
          <w:b/>
        </w:rPr>
        <w:t>Матишич</w:t>
      </w:r>
      <w:proofErr w:type="spellEnd"/>
      <w:r>
        <w:rPr>
          <w:rFonts w:ascii="Arial" w:hAnsi="Arial" w:cs="Arial"/>
        </w:rPr>
        <w:t xml:space="preserve"> (1965) – </w:t>
      </w:r>
      <w:r w:rsidRPr="00393A13">
        <w:rPr>
          <w:rFonts w:ascii="Arial" w:hAnsi="Arial" w:cs="Arial"/>
          <w:b/>
        </w:rPr>
        <w:t>«Поклонница»</w:t>
      </w:r>
      <w:r>
        <w:rPr>
          <w:rFonts w:ascii="Arial" w:hAnsi="Arial" w:cs="Arial"/>
        </w:rPr>
        <w:t xml:space="preserve">, первая часть драматической трилогии </w:t>
      </w:r>
      <w:r w:rsidRPr="00393A13">
        <w:rPr>
          <w:rFonts w:ascii="Arial" w:hAnsi="Arial" w:cs="Arial"/>
          <w:b/>
        </w:rPr>
        <w:t>«Люди из воска»</w:t>
      </w:r>
      <w:r>
        <w:rPr>
          <w:rFonts w:ascii="Arial" w:hAnsi="Arial" w:cs="Arial"/>
        </w:rPr>
        <w:t xml:space="preserve"> в переводе </w:t>
      </w:r>
      <w:r w:rsidRPr="00393A13">
        <w:rPr>
          <w:rFonts w:ascii="Arial" w:hAnsi="Arial" w:cs="Arial"/>
          <w:b/>
        </w:rPr>
        <w:t>Ларисы Савельевой</w:t>
      </w:r>
      <w:r>
        <w:rPr>
          <w:rFonts w:ascii="Arial" w:hAnsi="Arial" w:cs="Arial"/>
        </w:rPr>
        <w:t>.</w:t>
      </w:r>
    </w:p>
    <w:p w14:paraId="597DE49F" w14:textId="6DC0D410" w:rsidR="00BB68C1" w:rsidRDefault="00393A13" w:rsidP="007406A9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Звонок в дверь </w:t>
      </w:r>
      <w:r w:rsidR="008E611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B68C1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 xml:space="preserve">в </w:t>
      </w:r>
      <w:r w:rsidR="00BB68C1">
        <w:rPr>
          <w:rFonts w:ascii="Arial" w:hAnsi="Arial" w:cs="Arial"/>
        </w:rPr>
        <w:t>размеренн</w:t>
      </w:r>
      <w:r>
        <w:rPr>
          <w:rFonts w:ascii="Arial" w:hAnsi="Arial" w:cs="Arial"/>
        </w:rPr>
        <w:t>ую</w:t>
      </w:r>
      <w:r w:rsidR="00BB68C1">
        <w:rPr>
          <w:rFonts w:ascii="Arial" w:hAnsi="Arial" w:cs="Arial"/>
        </w:rPr>
        <w:t xml:space="preserve"> жизнь</w:t>
      </w:r>
      <w:r>
        <w:rPr>
          <w:rFonts w:ascii="Arial" w:hAnsi="Arial" w:cs="Arial"/>
        </w:rPr>
        <w:t xml:space="preserve"> большой</w:t>
      </w:r>
      <w:r w:rsidR="00BB68C1">
        <w:rPr>
          <w:rFonts w:ascii="Arial" w:hAnsi="Arial" w:cs="Arial"/>
        </w:rPr>
        <w:t xml:space="preserve"> знаменитости</w:t>
      </w:r>
      <w:r>
        <w:rPr>
          <w:rFonts w:ascii="Arial" w:hAnsi="Arial" w:cs="Arial"/>
        </w:rPr>
        <w:t xml:space="preserve"> вторгается</w:t>
      </w:r>
      <w:r w:rsidR="00BB68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гостья из прошлого. В шкафу обнаруживается скелет.</w:t>
      </w:r>
    </w:p>
    <w:p w14:paraId="4DB89D2D" w14:textId="77777777" w:rsidR="00DA376F" w:rsidRDefault="00DA376F" w:rsidP="007406A9">
      <w:pPr>
        <w:spacing w:after="0" w:line="360" w:lineRule="auto"/>
        <w:ind w:firstLine="709"/>
        <w:rPr>
          <w:rFonts w:ascii="Arial" w:hAnsi="Arial" w:cs="Arial"/>
        </w:rPr>
      </w:pPr>
    </w:p>
    <w:p w14:paraId="3E729307" w14:textId="69C01AB8" w:rsidR="00DA376F" w:rsidRDefault="00DA376F" w:rsidP="007406A9">
      <w:pPr>
        <w:spacing w:after="0" w:line="360" w:lineRule="auto"/>
        <w:ind w:firstLine="709"/>
        <w:rPr>
          <w:rFonts w:ascii="Arial" w:hAnsi="Arial" w:cs="Arial"/>
        </w:rPr>
      </w:pPr>
      <w:r w:rsidRPr="00DA376F">
        <w:rPr>
          <w:rFonts w:ascii="Arial" w:hAnsi="Arial" w:cs="Arial"/>
          <w:b/>
        </w:rPr>
        <w:t>«Из современной хорватской поэзии»</w:t>
      </w:r>
      <w:r>
        <w:rPr>
          <w:rFonts w:ascii="Arial" w:hAnsi="Arial" w:cs="Arial"/>
        </w:rPr>
        <w:t xml:space="preserve">. Стихи </w:t>
      </w:r>
      <w:r w:rsidRPr="00DA376F">
        <w:rPr>
          <w:rFonts w:ascii="Arial" w:hAnsi="Arial" w:cs="Arial"/>
          <w:b/>
        </w:rPr>
        <w:t xml:space="preserve">Бориса </w:t>
      </w:r>
      <w:proofErr w:type="spellStart"/>
      <w:r w:rsidRPr="00DA376F">
        <w:rPr>
          <w:rFonts w:ascii="Arial" w:hAnsi="Arial" w:cs="Arial"/>
          <w:b/>
        </w:rPr>
        <w:t>Маруна</w:t>
      </w:r>
      <w:proofErr w:type="spellEnd"/>
      <w:r>
        <w:rPr>
          <w:rFonts w:ascii="Arial" w:hAnsi="Arial" w:cs="Arial"/>
        </w:rPr>
        <w:t xml:space="preserve"> (1940–2007) и </w:t>
      </w:r>
      <w:proofErr w:type="spellStart"/>
      <w:r w:rsidRPr="00DA376F">
        <w:rPr>
          <w:rFonts w:ascii="Arial" w:hAnsi="Arial" w:cs="Arial"/>
          <w:b/>
        </w:rPr>
        <w:t>Петара</w:t>
      </w:r>
      <w:proofErr w:type="spellEnd"/>
      <w:r w:rsidRPr="00DA376F">
        <w:rPr>
          <w:rFonts w:ascii="Arial" w:hAnsi="Arial" w:cs="Arial"/>
          <w:b/>
        </w:rPr>
        <w:t xml:space="preserve"> </w:t>
      </w:r>
      <w:proofErr w:type="spellStart"/>
      <w:r w:rsidRPr="00DA376F">
        <w:rPr>
          <w:rFonts w:ascii="Arial" w:hAnsi="Arial" w:cs="Arial"/>
          <w:b/>
        </w:rPr>
        <w:t>Гуделя</w:t>
      </w:r>
      <w:proofErr w:type="spellEnd"/>
      <w:r>
        <w:rPr>
          <w:rFonts w:ascii="Arial" w:hAnsi="Arial" w:cs="Arial"/>
        </w:rPr>
        <w:t xml:space="preserve"> (1933) в переводе </w:t>
      </w:r>
      <w:r w:rsidRPr="00DA376F">
        <w:rPr>
          <w:rFonts w:ascii="Arial" w:hAnsi="Arial" w:cs="Arial"/>
          <w:b/>
        </w:rPr>
        <w:t xml:space="preserve">Жанны </w:t>
      </w:r>
      <w:proofErr w:type="spellStart"/>
      <w:r w:rsidRPr="00DA376F">
        <w:rPr>
          <w:rFonts w:ascii="Arial" w:hAnsi="Arial" w:cs="Arial"/>
          <w:b/>
        </w:rPr>
        <w:t>Перковской</w:t>
      </w:r>
      <w:proofErr w:type="spellEnd"/>
      <w:r>
        <w:rPr>
          <w:rFonts w:ascii="Arial" w:hAnsi="Arial" w:cs="Arial"/>
        </w:rPr>
        <w:t>.</w:t>
      </w:r>
    </w:p>
    <w:p w14:paraId="4C7F388D" w14:textId="77777777" w:rsidR="00217271" w:rsidRDefault="00217271" w:rsidP="007406A9">
      <w:pPr>
        <w:spacing w:after="0" w:line="360" w:lineRule="auto"/>
        <w:ind w:firstLine="709"/>
        <w:rPr>
          <w:rFonts w:ascii="Arial" w:hAnsi="Arial" w:cs="Arial"/>
        </w:rPr>
      </w:pPr>
    </w:p>
    <w:p w14:paraId="47A95E3A" w14:textId="0F0EB540" w:rsidR="00217271" w:rsidRDefault="00217271" w:rsidP="007406A9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Рубрика </w:t>
      </w:r>
      <w:r w:rsidRPr="00CA3D46">
        <w:rPr>
          <w:rFonts w:ascii="Arial" w:hAnsi="Arial" w:cs="Arial"/>
          <w:b/>
        </w:rPr>
        <w:t>«В малом жанре»</w:t>
      </w:r>
      <w:r>
        <w:rPr>
          <w:rFonts w:ascii="Arial" w:hAnsi="Arial" w:cs="Arial"/>
        </w:rPr>
        <w:t xml:space="preserve">. </w:t>
      </w:r>
      <w:r w:rsidR="00CA3D46">
        <w:rPr>
          <w:rFonts w:ascii="Arial" w:hAnsi="Arial" w:cs="Arial"/>
        </w:rPr>
        <w:t xml:space="preserve">Три рассказа </w:t>
      </w:r>
      <w:r w:rsidRPr="00CA3D46">
        <w:rPr>
          <w:rFonts w:ascii="Arial" w:hAnsi="Arial" w:cs="Arial"/>
          <w:b/>
        </w:rPr>
        <w:t>Анте Томич</w:t>
      </w:r>
      <w:r w:rsidR="00CA3D46" w:rsidRPr="00CA3D46">
        <w:rPr>
          <w:rFonts w:ascii="Arial" w:hAnsi="Arial" w:cs="Arial"/>
          <w:b/>
        </w:rPr>
        <w:t>а</w:t>
      </w:r>
      <w:r>
        <w:rPr>
          <w:rFonts w:ascii="Arial" w:hAnsi="Arial" w:cs="Arial"/>
        </w:rPr>
        <w:t xml:space="preserve"> (1970)</w:t>
      </w:r>
      <w:r w:rsidR="00730DA6">
        <w:rPr>
          <w:rFonts w:ascii="Arial" w:hAnsi="Arial" w:cs="Arial"/>
        </w:rPr>
        <w:t>,</w:t>
      </w:r>
      <w:r w:rsidR="004B39C9">
        <w:rPr>
          <w:rFonts w:ascii="Arial" w:hAnsi="Arial" w:cs="Arial"/>
        </w:rPr>
        <w:t xml:space="preserve"> </w:t>
      </w:r>
      <w:r w:rsidR="00CA3D46">
        <w:rPr>
          <w:rFonts w:ascii="Arial" w:hAnsi="Arial" w:cs="Arial"/>
        </w:rPr>
        <w:t>перевод</w:t>
      </w:r>
      <w:r w:rsidR="00DB7A58">
        <w:rPr>
          <w:rFonts w:ascii="Arial" w:hAnsi="Arial" w:cs="Arial"/>
        </w:rPr>
        <w:t xml:space="preserve"> </w:t>
      </w:r>
      <w:r w:rsidR="00DB7A58" w:rsidRPr="00CA3D46">
        <w:rPr>
          <w:rFonts w:ascii="Arial" w:hAnsi="Arial" w:cs="Arial"/>
          <w:b/>
        </w:rPr>
        <w:t>Васили</w:t>
      </w:r>
      <w:r w:rsidR="00CA3D46" w:rsidRPr="00CA3D46">
        <w:rPr>
          <w:rFonts w:ascii="Arial" w:hAnsi="Arial" w:cs="Arial"/>
          <w:b/>
        </w:rPr>
        <w:t>я</w:t>
      </w:r>
      <w:r w:rsidR="00DB7A58" w:rsidRPr="00CA3D46">
        <w:rPr>
          <w:rFonts w:ascii="Arial" w:hAnsi="Arial" w:cs="Arial"/>
          <w:b/>
        </w:rPr>
        <w:t xml:space="preserve"> Соколов</w:t>
      </w:r>
      <w:r w:rsidR="00CA3D46" w:rsidRPr="00CA3D46">
        <w:rPr>
          <w:rFonts w:ascii="Arial" w:hAnsi="Arial" w:cs="Arial"/>
          <w:b/>
        </w:rPr>
        <w:t>а</w:t>
      </w:r>
      <w:r w:rsidR="00CA3D46">
        <w:rPr>
          <w:rFonts w:ascii="Arial" w:hAnsi="Arial" w:cs="Arial"/>
        </w:rPr>
        <w:t xml:space="preserve">. В первом </w:t>
      </w:r>
      <w:r w:rsidR="00861885">
        <w:rPr>
          <w:rFonts w:ascii="Arial" w:hAnsi="Arial" w:cs="Arial"/>
        </w:rPr>
        <w:t>–</w:t>
      </w:r>
      <w:r w:rsidR="00CA3D46">
        <w:rPr>
          <w:rFonts w:ascii="Arial" w:hAnsi="Arial" w:cs="Arial"/>
        </w:rPr>
        <w:t xml:space="preserve"> злоключения недотепы превращают власть в </w:t>
      </w:r>
      <w:r w:rsidR="00CA3D46">
        <w:rPr>
          <w:rFonts w:ascii="Arial" w:hAnsi="Arial" w:cs="Arial"/>
        </w:rPr>
        <w:lastRenderedPageBreak/>
        <w:t xml:space="preserve">посмешище. Второй – тоже карикатура на власть, но скорее страшная, чем смешная. А третья история </w:t>
      </w:r>
      <w:r w:rsidR="00861885">
        <w:rPr>
          <w:rFonts w:ascii="Arial" w:hAnsi="Arial" w:cs="Arial"/>
        </w:rPr>
        <w:t>–</w:t>
      </w:r>
      <w:r w:rsidR="00CA3D46">
        <w:rPr>
          <w:rFonts w:ascii="Arial" w:hAnsi="Arial" w:cs="Arial"/>
        </w:rPr>
        <w:t xml:space="preserve"> про бедствующих фокусников, озадаченных собственным фокусом.</w:t>
      </w:r>
    </w:p>
    <w:p w14:paraId="4790AB37" w14:textId="79C9B77B" w:rsidR="00DB7A58" w:rsidRDefault="00F4327F" w:rsidP="007406A9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DB7A58">
        <w:rPr>
          <w:rFonts w:ascii="Arial" w:hAnsi="Arial" w:cs="Arial"/>
        </w:rPr>
        <w:t>исательниц</w:t>
      </w:r>
      <w:r>
        <w:rPr>
          <w:rFonts w:ascii="Arial" w:hAnsi="Arial" w:cs="Arial"/>
        </w:rPr>
        <w:t>а</w:t>
      </w:r>
      <w:r w:rsidR="00DB7A58">
        <w:rPr>
          <w:rFonts w:ascii="Arial" w:hAnsi="Arial" w:cs="Arial"/>
        </w:rPr>
        <w:t xml:space="preserve"> и литературовед </w:t>
      </w:r>
      <w:r w:rsidR="00DB7A58" w:rsidRPr="00CA3D46">
        <w:rPr>
          <w:rFonts w:ascii="Arial" w:hAnsi="Arial" w:cs="Arial"/>
          <w:b/>
        </w:rPr>
        <w:t>Маш</w:t>
      </w:r>
      <w:r>
        <w:rPr>
          <w:rFonts w:ascii="Arial" w:hAnsi="Arial" w:cs="Arial"/>
          <w:b/>
        </w:rPr>
        <w:t>а</w:t>
      </w:r>
      <w:r w:rsidR="00DB7A58" w:rsidRPr="00CA3D46">
        <w:rPr>
          <w:rFonts w:ascii="Arial" w:hAnsi="Arial" w:cs="Arial"/>
          <w:b/>
        </w:rPr>
        <w:t xml:space="preserve"> </w:t>
      </w:r>
      <w:proofErr w:type="spellStart"/>
      <w:r w:rsidR="00DB7A58" w:rsidRPr="00CA3D46">
        <w:rPr>
          <w:rFonts w:ascii="Arial" w:hAnsi="Arial" w:cs="Arial"/>
          <w:b/>
        </w:rPr>
        <w:t>Коланович</w:t>
      </w:r>
      <w:proofErr w:type="spellEnd"/>
      <w:r w:rsidR="00CA3D46">
        <w:rPr>
          <w:rFonts w:ascii="Arial" w:hAnsi="Arial" w:cs="Arial"/>
        </w:rPr>
        <w:t xml:space="preserve"> в переводе</w:t>
      </w:r>
      <w:r w:rsidR="004B39C9">
        <w:rPr>
          <w:rFonts w:ascii="Arial" w:hAnsi="Arial" w:cs="Arial"/>
        </w:rPr>
        <w:t xml:space="preserve"> </w:t>
      </w:r>
      <w:r w:rsidR="00DB7A58" w:rsidRPr="00CA3D46">
        <w:rPr>
          <w:rFonts w:ascii="Arial" w:hAnsi="Arial" w:cs="Arial"/>
          <w:b/>
        </w:rPr>
        <w:t>Жанн</w:t>
      </w:r>
      <w:r w:rsidR="00CA3D46" w:rsidRPr="00CA3D46">
        <w:rPr>
          <w:rFonts w:ascii="Arial" w:hAnsi="Arial" w:cs="Arial"/>
          <w:b/>
        </w:rPr>
        <w:t>ы</w:t>
      </w:r>
      <w:r w:rsidR="00DB7A58" w:rsidRPr="00CA3D46">
        <w:rPr>
          <w:rFonts w:ascii="Arial" w:hAnsi="Arial" w:cs="Arial"/>
          <w:b/>
        </w:rPr>
        <w:t xml:space="preserve"> </w:t>
      </w:r>
      <w:proofErr w:type="spellStart"/>
      <w:r w:rsidR="00DB7A58" w:rsidRPr="00CA3D46">
        <w:rPr>
          <w:rFonts w:ascii="Arial" w:hAnsi="Arial" w:cs="Arial"/>
          <w:b/>
        </w:rPr>
        <w:t>Перковск</w:t>
      </w:r>
      <w:r w:rsidR="00CA3D46" w:rsidRPr="00CA3D46">
        <w:rPr>
          <w:rFonts w:ascii="Arial" w:hAnsi="Arial" w:cs="Arial"/>
          <w:b/>
        </w:rPr>
        <w:t>ой</w:t>
      </w:r>
      <w:proofErr w:type="spellEnd"/>
      <w:r w:rsidR="00CA3D46">
        <w:rPr>
          <w:rFonts w:ascii="Arial" w:hAnsi="Arial" w:cs="Arial"/>
        </w:rPr>
        <w:t xml:space="preserve">. </w:t>
      </w:r>
      <w:r w:rsidR="00383891" w:rsidRPr="00203710">
        <w:rPr>
          <w:rFonts w:ascii="Arial" w:hAnsi="Arial" w:cs="Arial"/>
          <w:b/>
        </w:rPr>
        <w:t>«Холодильник»</w:t>
      </w:r>
      <w:r>
        <w:rPr>
          <w:rFonts w:ascii="Arial" w:hAnsi="Arial" w:cs="Arial"/>
        </w:rPr>
        <w:t xml:space="preserve">, </w:t>
      </w:r>
      <w:r w:rsidRPr="00203710">
        <w:rPr>
          <w:rFonts w:ascii="Arial" w:hAnsi="Arial" w:cs="Arial"/>
          <w:b/>
        </w:rPr>
        <w:t>«Ларец»</w:t>
      </w:r>
      <w:r>
        <w:rPr>
          <w:rFonts w:ascii="Arial" w:hAnsi="Arial" w:cs="Arial"/>
        </w:rPr>
        <w:t xml:space="preserve">, </w:t>
      </w:r>
      <w:r w:rsidRPr="00203710">
        <w:rPr>
          <w:rFonts w:ascii="Arial" w:hAnsi="Arial" w:cs="Arial"/>
          <w:b/>
        </w:rPr>
        <w:t>«Погребенные заживо»</w:t>
      </w:r>
      <w:r>
        <w:rPr>
          <w:rFonts w:ascii="Arial" w:hAnsi="Arial" w:cs="Arial"/>
        </w:rPr>
        <w:t xml:space="preserve"> </w:t>
      </w:r>
      <w:r w:rsidR="0086188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традиционный быт </w:t>
      </w:r>
      <w:r w:rsidR="00CF7B82">
        <w:rPr>
          <w:rFonts w:ascii="Arial" w:hAnsi="Arial" w:cs="Arial"/>
        </w:rPr>
        <w:t>на глазах</w:t>
      </w:r>
      <w:r>
        <w:rPr>
          <w:rFonts w:ascii="Arial" w:hAnsi="Arial" w:cs="Arial"/>
        </w:rPr>
        <w:t xml:space="preserve"> становится достоянием прошлого, течение времени уносит бабушку, мать и тетку героини рассказов</w:t>
      </w:r>
      <w:r w:rsidR="003F70BF">
        <w:rPr>
          <w:rFonts w:ascii="Arial" w:hAnsi="Arial" w:cs="Arial"/>
        </w:rPr>
        <w:t>.</w:t>
      </w:r>
    </w:p>
    <w:p w14:paraId="14053626" w14:textId="279FFFF0" w:rsidR="00DB7A58" w:rsidRDefault="00DB7A58" w:rsidP="007406A9">
      <w:pPr>
        <w:spacing w:after="0" w:line="360" w:lineRule="auto"/>
        <w:ind w:firstLine="709"/>
        <w:rPr>
          <w:rFonts w:ascii="Arial" w:hAnsi="Arial" w:cs="Arial"/>
        </w:rPr>
      </w:pPr>
      <w:r w:rsidRPr="0051449F">
        <w:rPr>
          <w:rFonts w:ascii="Arial" w:hAnsi="Arial" w:cs="Arial"/>
          <w:b/>
        </w:rPr>
        <w:t xml:space="preserve">Ивана </w:t>
      </w:r>
      <w:proofErr w:type="spellStart"/>
      <w:r w:rsidRPr="0051449F">
        <w:rPr>
          <w:rFonts w:ascii="Arial" w:hAnsi="Arial" w:cs="Arial"/>
          <w:b/>
        </w:rPr>
        <w:t>Бодрожич</w:t>
      </w:r>
      <w:proofErr w:type="spellEnd"/>
      <w:r w:rsidR="0007423D">
        <w:rPr>
          <w:rFonts w:ascii="Arial" w:hAnsi="Arial" w:cs="Arial"/>
        </w:rPr>
        <w:t xml:space="preserve"> в переводе</w:t>
      </w:r>
      <w:r w:rsidR="004B39C9">
        <w:rPr>
          <w:rFonts w:ascii="Arial" w:hAnsi="Arial" w:cs="Arial"/>
        </w:rPr>
        <w:t xml:space="preserve"> </w:t>
      </w:r>
      <w:r w:rsidRPr="0051449F">
        <w:rPr>
          <w:rFonts w:ascii="Arial" w:hAnsi="Arial" w:cs="Arial"/>
          <w:b/>
        </w:rPr>
        <w:t>Ларис</w:t>
      </w:r>
      <w:r w:rsidR="0007423D" w:rsidRPr="0051449F">
        <w:rPr>
          <w:rFonts w:ascii="Arial" w:hAnsi="Arial" w:cs="Arial"/>
          <w:b/>
        </w:rPr>
        <w:t>ы</w:t>
      </w:r>
      <w:r w:rsidRPr="0051449F">
        <w:rPr>
          <w:rFonts w:ascii="Arial" w:hAnsi="Arial" w:cs="Arial"/>
          <w:b/>
        </w:rPr>
        <w:t xml:space="preserve"> Савельев</w:t>
      </w:r>
      <w:r w:rsidR="0007423D" w:rsidRPr="0051449F">
        <w:rPr>
          <w:rFonts w:ascii="Arial" w:hAnsi="Arial" w:cs="Arial"/>
          <w:b/>
        </w:rPr>
        <w:t>ой</w:t>
      </w:r>
      <w:r w:rsidR="0007423D">
        <w:rPr>
          <w:rFonts w:ascii="Arial" w:hAnsi="Arial" w:cs="Arial"/>
        </w:rPr>
        <w:t xml:space="preserve">. Обыкновенная история из жизни «понаехавших» </w:t>
      </w:r>
      <w:r w:rsidR="00A3153A">
        <w:rPr>
          <w:rFonts w:ascii="Arial" w:hAnsi="Arial" w:cs="Arial"/>
        </w:rPr>
        <w:t xml:space="preserve">в рассказе </w:t>
      </w:r>
      <w:r w:rsidR="00A3153A" w:rsidRPr="0051449F">
        <w:rPr>
          <w:rFonts w:ascii="Arial" w:hAnsi="Arial" w:cs="Arial"/>
          <w:b/>
        </w:rPr>
        <w:t>«Достойная работа»</w:t>
      </w:r>
      <w:r w:rsidR="00CF7B82">
        <w:rPr>
          <w:rFonts w:ascii="Arial" w:hAnsi="Arial" w:cs="Arial"/>
        </w:rPr>
        <w:t>,</w:t>
      </w:r>
      <w:r w:rsidR="00A3153A">
        <w:rPr>
          <w:rFonts w:ascii="Arial" w:hAnsi="Arial" w:cs="Arial"/>
        </w:rPr>
        <w:t xml:space="preserve"> и новомодное</w:t>
      </w:r>
      <w:r w:rsidR="0021523E">
        <w:rPr>
          <w:rFonts w:ascii="Arial" w:hAnsi="Arial" w:cs="Arial"/>
        </w:rPr>
        <w:t xml:space="preserve"> и</w:t>
      </w:r>
      <w:r w:rsidR="00407525">
        <w:rPr>
          <w:rFonts w:ascii="Arial" w:hAnsi="Arial" w:cs="Arial"/>
        </w:rPr>
        <w:t xml:space="preserve"> вместе с тем</w:t>
      </w:r>
      <w:r w:rsidR="0021523E">
        <w:rPr>
          <w:rFonts w:ascii="Arial" w:hAnsi="Arial" w:cs="Arial"/>
        </w:rPr>
        <w:t xml:space="preserve"> старое как мир</w:t>
      </w:r>
      <w:r w:rsidR="00A3153A">
        <w:rPr>
          <w:rFonts w:ascii="Arial" w:hAnsi="Arial" w:cs="Arial"/>
        </w:rPr>
        <w:t xml:space="preserve"> шарлатанство в рассказе </w:t>
      </w:r>
      <w:r w:rsidR="00A3153A" w:rsidRPr="0051449F">
        <w:rPr>
          <w:rFonts w:ascii="Arial" w:hAnsi="Arial" w:cs="Arial"/>
          <w:b/>
        </w:rPr>
        <w:t>«Родительское собрание»</w:t>
      </w:r>
      <w:r w:rsidR="00A3153A">
        <w:rPr>
          <w:rFonts w:ascii="Arial" w:hAnsi="Arial" w:cs="Arial"/>
        </w:rPr>
        <w:t>.</w:t>
      </w:r>
    </w:p>
    <w:p w14:paraId="26FB0920" w14:textId="77777777" w:rsidR="00504683" w:rsidRDefault="00504683" w:rsidP="007406A9">
      <w:pPr>
        <w:spacing w:after="0" w:line="360" w:lineRule="auto"/>
        <w:ind w:firstLine="709"/>
        <w:rPr>
          <w:rFonts w:ascii="Arial" w:hAnsi="Arial" w:cs="Arial"/>
        </w:rPr>
      </w:pPr>
    </w:p>
    <w:p w14:paraId="0799E8BF" w14:textId="73BF85A0" w:rsidR="00504683" w:rsidRDefault="00504683" w:rsidP="00310E6C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Рубрика </w:t>
      </w:r>
      <w:r w:rsidRPr="00C11F58">
        <w:rPr>
          <w:rFonts w:ascii="Arial" w:hAnsi="Arial" w:cs="Arial"/>
          <w:b/>
        </w:rPr>
        <w:t>«Документальная проза»</w:t>
      </w:r>
      <w:r w:rsidR="00310E6C">
        <w:rPr>
          <w:rFonts w:ascii="Arial" w:hAnsi="Arial" w:cs="Arial"/>
        </w:rPr>
        <w:t xml:space="preserve"> посвящена</w:t>
      </w:r>
      <w:r w:rsidR="00407525">
        <w:rPr>
          <w:rFonts w:ascii="Arial" w:hAnsi="Arial" w:cs="Arial"/>
        </w:rPr>
        <w:t xml:space="preserve"> в первую очередь</w:t>
      </w:r>
      <w:r w:rsidR="00310E6C" w:rsidRPr="00310E6C">
        <w:rPr>
          <w:rFonts w:ascii="Arial" w:hAnsi="Arial" w:cs="Arial"/>
        </w:rPr>
        <w:t xml:space="preserve"> </w:t>
      </w:r>
      <w:proofErr w:type="spellStart"/>
      <w:r w:rsidR="00310E6C" w:rsidRPr="00C11F58">
        <w:rPr>
          <w:rFonts w:ascii="Arial" w:hAnsi="Arial" w:cs="Arial"/>
          <w:b/>
        </w:rPr>
        <w:t>Юраю</w:t>
      </w:r>
      <w:proofErr w:type="spellEnd"/>
      <w:r w:rsidR="00310E6C" w:rsidRPr="00C11F58">
        <w:rPr>
          <w:rFonts w:ascii="Arial" w:hAnsi="Arial" w:cs="Arial"/>
          <w:b/>
        </w:rPr>
        <w:t xml:space="preserve"> Крижаничу</w:t>
      </w:r>
      <w:r w:rsidR="00310E6C">
        <w:rPr>
          <w:rFonts w:ascii="Arial" w:hAnsi="Arial" w:cs="Arial"/>
        </w:rPr>
        <w:t xml:space="preserve"> (1616/18</w:t>
      </w:r>
      <w:r w:rsidR="0048205B">
        <w:rPr>
          <w:rFonts w:ascii="Arial" w:hAnsi="Arial" w:cs="Arial"/>
        </w:rPr>
        <w:t>–</w:t>
      </w:r>
      <w:r w:rsidR="00310E6C">
        <w:rPr>
          <w:rFonts w:ascii="Arial" w:hAnsi="Arial" w:cs="Arial"/>
        </w:rPr>
        <w:t>1683)</w:t>
      </w:r>
      <w:r w:rsidR="00730DA6">
        <w:rPr>
          <w:rFonts w:ascii="Arial" w:hAnsi="Arial" w:cs="Arial"/>
        </w:rPr>
        <w:t xml:space="preserve"> </w:t>
      </w:r>
      <w:r w:rsidR="0048205B">
        <w:rPr>
          <w:rFonts w:ascii="Arial" w:hAnsi="Arial" w:cs="Arial"/>
        </w:rPr>
        <w:t>–</w:t>
      </w:r>
      <w:r w:rsidR="00310E6C">
        <w:rPr>
          <w:rFonts w:ascii="Arial" w:hAnsi="Arial" w:cs="Arial"/>
        </w:rPr>
        <w:t xml:space="preserve"> </w:t>
      </w:r>
      <w:r w:rsidR="00C11F58">
        <w:rPr>
          <w:rFonts w:ascii="Arial" w:hAnsi="Arial" w:cs="Arial"/>
        </w:rPr>
        <w:t>богослову</w:t>
      </w:r>
      <w:r w:rsidR="00310E6C">
        <w:rPr>
          <w:rFonts w:ascii="Arial" w:hAnsi="Arial" w:cs="Arial"/>
        </w:rPr>
        <w:t xml:space="preserve">, </w:t>
      </w:r>
      <w:r w:rsidR="00C11F58">
        <w:rPr>
          <w:rFonts w:ascii="Arial" w:hAnsi="Arial" w:cs="Arial"/>
        </w:rPr>
        <w:t>энциклопедисту</w:t>
      </w:r>
      <w:r w:rsidR="00310E6C">
        <w:rPr>
          <w:rFonts w:ascii="Arial" w:hAnsi="Arial" w:cs="Arial"/>
        </w:rPr>
        <w:t>, идеологу панславизма и предтече экуменизма</w:t>
      </w:r>
      <w:r w:rsidR="0000151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10E6C">
        <w:rPr>
          <w:rFonts w:ascii="Arial" w:hAnsi="Arial" w:cs="Arial"/>
        </w:rPr>
        <w:t xml:space="preserve">Раздел открывается </w:t>
      </w:r>
      <w:r w:rsidR="00001518">
        <w:rPr>
          <w:rFonts w:ascii="Arial" w:hAnsi="Arial" w:cs="Arial"/>
        </w:rPr>
        <w:t>очерк</w:t>
      </w:r>
      <w:r w:rsidR="00310E6C">
        <w:rPr>
          <w:rFonts w:ascii="Arial" w:hAnsi="Arial" w:cs="Arial"/>
        </w:rPr>
        <w:t>ом</w:t>
      </w:r>
      <w:r w:rsidR="00001518">
        <w:rPr>
          <w:rFonts w:ascii="Arial" w:hAnsi="Arial" w:cs="Arial"/>
        </w:rPr>
        <w:t xml:space="preserve"> жизни и творчества</w:t>
      </w:r>
      <w:r w:rsidR="00310E6C">
        <w:rPr>
          <w:rFonts w:ascii="Arial" w:hAnsi="Arial" w:cs="Arial"/>
        </w:rPr>
        <w:t xml:space="preserve"> </w:t>
      </w:r>
      <w:proofErr w:type="spellStart"/>
      <w:r w:rsidR="00310E6C">
        <w:rPr>
          <w:rFonts w:ascii="Arial" w:hAnsi="Arial" w:cs="Arial"/>
        </w:rPr>
        <w:t>Юрая</w:t>
      </w:r>
      <w:proofErr w:type="spellEnd"/>
      <w:r w:rsidR="00310E6C">
        <w:rPr>
          <w:rFonts w:ascii="Arial" w:hAnsi="Arial" w:cs="Arial"/>
        </w:rPr>
        <w:t xml:space="preserve"> Крижанича</w:t>
      </w:r>
      <w:r w:rsidR="00001518">
        <w:rPr>
          <w:rFonts w:ascii="Arial" w:hAnsi="Arial" w:cs="Arial"/>
        </w:rPr>
        <w:t>, написанны</w:t>
      </w:r>
      <w:r w:rsidR="00310E6C">
        <w:rPr>
          <w:rFonts w:ascii="Arial" w:hAnsi="Arial" w:cs="Arial"/>
        </w:rPr>
        <w:t>м</w:t>
      </w:r>
      <w:r w:rsidR="000015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монах</w:t>
      </w:r>
      <w:r w:rsidR="00001518">
        <w:rPr>
          <w:rFonts w:ascii="Arial" w:hAnsi="Arial" w:cs="Arial"/>
        </w:rPr>
        <w:t>ом</w:t>
      </w:r>
      <w:r>
        <w:rPr>
          <w:rFonts w:ascii="Arial" w:hAnsi="Arial" w:cs="Arial"/>
        </w:rPr>
        <w:t>-доминиканц</w:t>
      </w:r>
      <w:r w:rsidR="00001518">
        <w:rPr>
          <w:rFonts w:ascii="Arial" w:hAnsi="Arial" w:cs="Arial"/>
        </w:rPr>
        <w:t>ем</w:t>
      </w:r>
      <w:r>
        <w:rPr>
          <w:rFonts w:ascii="Arial" w:hAnsi="Arial" w:cs="Arial"/>
        </w:rPr>
        <w:t xml:space="preserve"> и переводчик</w:t>
      </w:r>
      <w:r w:rsidR="00001518">
        <w:rPr>
          <w:rFonts w:ascii="Arial" w:hAnsi="Arial" w:cs="Arial"/>
        </w:rPr>
        <w:t>ом</w:t>
      </w:r>
      <w:r>
        <w:rPr>
          <w:rFonts w:ascii="Arial" w:hAnsi="Arial" w:cs="Arial"/>
        </w:rPr>
        <w:t xml:space="preserve"> </w:t>
      </w:r>
      <w:proofErr w:type="spellStart"/>
      <w:r w:rsidRPr="00C11F58">
        <w:rPr>
          <w:rFonts w:ascii="Arial" w:hAnsi="Arial" w:cs="Arial"/>
          <w:b/>
        </w:rPr>
        <w:t>Франо</w:t>
      </w:r>
      <w:proofErr w:type="spellEnd"/>
      <w:r w:rsidRPr="00C11F58">
        <w:rPr>
          <w:rFonts w:ascii="Arial" w:hAnsi="Arial" w:cs="Arial"/>
          <w:b/>
        </w:rPr>
        <w:t xml:space="preserve"> </w:t>
      </w:r>
      <w:proofErr w:type="spellStart"/>
      <w:r w:rsidRPr="00C11F58">
        <w:rPr>
          <w:rFonts w:ascii="Arial" w:hAnsi="Arial" w:cs="Arial"/>
          <w:b/>
        </w:rPr>
        <w:t>Прцел</w:t>
      </w:r>
      <w:r w:rsidR="00681E4D">
        <w:rPr>
          <w:rFonts w:ascii="Arial" w:hAnsi="Arial" w:cs="Arial"/>
          <w:b/>
        </w:rPr>
        <w:t>ой</w:t>
      </w:r>
      <w:proofErr w:type="spellEnd"/>
      <w:r>
        <w:rPr>
          <w:rFonts w:ascii="Arial" w:hAnsi="Arial" w:cs="Arial"/>
        </w:rPr>
        <w:t xml:space="preserve"> (1966)</w:t>
      </w:r>
      <w:r w:rsidR="00310E6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Перевод </w:t>
      </w:r>
      <w:r w:rsidRPr="00C11F58">
        <w:rPr>
          <w:rFonts w:ascii="Arial" w:hAnsi="Arial" w:cs="Arial"/>
          <w:b/>
        </w:rPr>
        <w:t>Елены Петровой</w:t>
      </w:r>
      <w:r>
        <w:rPr>
          <w:rFonts w:ascii="Arial" w:hAnsi="Arial" w:cs="Arial"/>
        </w:rPr>
        <w:t>.</w:t>
      </w:r>
    </w:p>
    <w:p w14:paraId="36828BE1" w14:textId="61142EC6" w:rsidR="0048015B" w:rsidRDefault="00407525" w:rsidP="00310E6C">
      <w:pPr>
        <w:spacing w:after="0" w:line="360" w:lineRule="auto"/>
        <w:ind w:firstLine="709"/>
        <w:rPr>
          <w:rFonts w:ascii="Arial" w:hAnsi="Arial" w:cs="Arial"/>
          <w:i/>
        </w:rPr>
      </w:pPr>
      <w:r>
        <w:rPr>
          <w:rFonts w:ascii="Arial" w:hAnsi="Arial" w:cs="Arial"/>
        </w:rPr>
        <w:t>И как бы в</w:t>
      </w:r>
      <w:r w:rsidR="0048015B">
        <w:rPr>
          <w:rFonts w:ascii="Arial" w:hAnsi="Arial" w:cs="Arial"/>
        </w:rPr>
        <w:t xml:space="preserve"> продолжение темы </w:t>
      </w:r>
      <w:r w:rsidR="00D9173F">
        <w:rPr>
          <w:rFonts w:ascii="Arial" w:hAnsi="Arial" w:cs="Arial"/>
        </w:rPr>
        <w:t xml:space="preserve">– </w:t>
      </w:r>
      <w:r w:rsidR="00B41D1E">
        <w:rPr>
          <w:rFonts w:ascii="Arial" w:hAnsi="Arial" w:cs="Arial"/>
        </w:rPr>
        <w:t>эссе</w:t>
      </w:r>
      <w:r w:rsidR="00D9173F">
        <w:rPr>
          <w:rFonts w:ascii="Arial" w:hAnsi="Arial" w:cs="Arial"/>
        </w:rPr>
        <w:t xml:space="preserve"> классика хорватской литературы</w:t>
      </w:r>
      <w:r w:rsidR="0048015B">
        <w:rPr>
          <w:rFonts w:ascii="Arial" w:hAnsi="Arial" w:cs="Arial"/>
        </w:rPr>
        <w:t xml:space="preserve"> </w:t>
      </w:r>
      <w:r w:rsidR="0048015B" w:rsidRPr="00870DD4">
        <w:rPr>
          <w:rFonts w:ascii="Arial" w:hAnsi="Arial" w:cs="Arial"/>
          <w:b/>
        </w:rPr>
        <w:t>Мирослав</w:t>
      </w:r>
      <w:r w:rsidR="00D9173F">
        <w:rPr>
          <w:rFonts w:ascii="Arial" w:hAnsi="Arial" w:cs="Arial"/>
          <w:b/>
        </w:rPr>
        <w:t>а</w:t>
      </w:r>
      <w:r w:rsidR="0048015B" w:rsidRPr="00870DD4">
        <w:rPr>
          <w:rFonts w:ascii="Arial" w:hAnsi="Arial" w:cs="Arial"/>
          <w:b/>
        </w:rPr>
        <w:t xml:space="preserve"> </w:t>
      </w:r>
      <w:proofErr w:type="spellStart"/>
      <w:r w:rsidR="0048015B" w:rsidRPr="00870DD4">
        <w:rPr>
          <w:rFonts w:ascii="Arial" w:hAnsi="Arial" w:cs="Arial"/>
          <w:b/>
        </w:rPr>
        <w:t>Крлеж</w:t>
      </w:r>
      <w:r w:rsidR="002109FC">
        <w:rPr>
          <w:rFonts w:ascii="Arial" w:hAnsi="Arial" w:cs="Arial"/>
          <w:b/>
        </w:rPr>
        <w:t>и</w:t>
      </w:r>
      <w:proofErr w:type="spellEnd"/>
      <w:r w:rsidR="00D9173F">
        <w:rPr>
          <w:rFonts w:ascii="Arial" w:hAnsi="Arial" w:cs="Arial"/>
          <w:b/>
        </w:rPr>
        <w:t xml:space="preserve"> </w:t>
      </w:r>
      <w:r w:rsidR="00D9173F">
        <w:rPr>
          <w:rFonts w:ascii="Arial" w:hAnsi="Arial" w:cs="Arial"/>
        </w:rPr>
        <w:t>(1893</w:t>
      </w:r>
      <w:r w:rsidR="00730DA6">
        <w:rPr>
          <w:rFonts w:ascii="Arial" w:hAnsi="Arial" w:cs="Arial"/>
        </w:rPr>
        <w:t>–</w:t>
      </w:r>
      <w:r w:rsidR="00D9173F">
        <w:rPr>
          <w:rFonts w:ascii="Arial" w:hAnsi="Arial" w:cs="Arial"/>
        </w:rPr>
        <w:t>1981</w:t>
      </w:r>
      <w:r w:rsidR="00730DA6">
        <w:rPr>
          <w:rFonts w:ascii="Arial" w:hAnsi="Arial" w:cs="Arial"/>
        </w:rPr>
        <w:t>)</w:t>
      </w:r>
      <w:r w:rsidR="0048015B" w:rsidRPr="00870DD4">
        <w:rPr>
          <w:rFonts w:ascii="Arial" w:hAnsi="Arial" w:cs="Arial"/>
          <w:b/>
        </w:rPr>
        <w:t xml:space="preserve"> «О</w:t>
      </w:r>
      <w:r w:rsidR="002109FC">
        <w:rPr>
          <w:rFonts w:ascii="Arial" w:hAnsi="Arial" w:cs="Arial"/>
          <w:b/>
        </w:rPr>
        <w:t xml:space="preserve"> патере</w:t>
      </w:r>
      <w:r w:rsidR="0048015B" w:rsidRPr="00870DD4">
        <w:rPr>
          <w:rFonts w:ascii="Arial" w:hAnsi="Arial" w:cs="Arial"/>
          <w:b/>
        </w:rPr>
        <w:t xml:space="preserve">-доминиканце </w:t>
      </w:r>
      <w:proofErr w:type="spellStart"/>
      <w:r w:rsidR="0048015B" w:rsidRPr="00870DD4">
        <w:rPr>
          <w:rFonts w:ascii="Arial" w:hAnsi="Arial" w:cs="Arial"/>
          <w:b/>
        </w:rPr>
        <w:t>Юрае</w:t>
      </w:r>
      <w:proofErr w:type="spellEnd"/>
      <w:r w:rsidR="0048015B" w:rsidRPr="00870DD4">
        <w:rPr>
          <w:rFonts w:ascii="Arial" w:hAnsi="Arial" w:cs="Arial"/>
          <w:b/>
        </w:rPr>
        <w:t xml:space="preserve"> Крижаниче»</w:t>
      </w:r>
      <w:r w:rsidR="0048015B">
        <w:rPr>
          <w:rFonts w:ascii="Arial" w:hAnsi="Arial" w:cs="Arial"/>
        </w:rPr>
        <w:t>. Перевод и</w:t>
      </w:r>
      <w:r w:rsidR="00D9173F" w:rsidRPr="00D9173F">
        <w:rPr>
          <w:rFonts w:ascii="Arial" w:hAnsi="Arial" w:cs="Arial"/>
        </w:rPr>
        <w:t xml:space="preserve"> </w:t>
      </w:r>
      <w:r w:rsidR="00D9173F">
        <w:rPr>
          <w:rFonts w:ascii="Arial" w:hAnsi="Arial" w:cs="Arial"/>
        </w:rPr>
        <w:t xml:space="preserve">вступительной статье </w:t>
      </w:r>
      <w:r w:rsidR="00D9173F" w:rsidRPr="00870DD4">
        <w:rPr>
          <w:rFonts w:ascii="Arial" w:hAnsi="Arial" w:cs="Arial"/>
          <w:b/>
        </w:rPr>
        <w:t xml:space="preserve">Натальи </w:t>
      </w:r>
      <w:proofErr w:type="spellStart"/>
      <w:r w:rsidR="00D9173F" w:rsidRPr="00870DD4">
        <w:rPr>
          <w:rFonts w:ascii="Arial" w:hAnsi="Arial" w:cs="Arial"/>
          <w:b/>
        </w:rPr>
        <w:t>Вагаповой</w:t>
      </w:r>
      <w:proofErr w:type="spellEnd"/>
      <w:r w:rsidR="00B41D1E">
        <w:rPr>
          <w:rFonts w:ascii="Arial" w:hAnsi="Arial" w:cs="Arial"/>
        </w:rPr>
        <w:t>.</w:t>
      </w:r>
      <w:r w:rsidR="0048015B">
        <w:rPr>
          <w:rFonts w:ascii="Arial" w:hAnsi="Arial" w:cs="Arial"/>
        </w:rPr>
        <w:t xml:space="preserve"> </w:t>
      </w:r>
      <w:r w:rsidR="00870DD4" w:rsidRPr="00870DD4">
        <w:rPr>
          <w:rFonts w:ascii="Arial" w:hAnsi="Arial" w:cs="Arial"/>
          <w:i/>
        </w:rPr>
        <w:t>«Выдающийся публицист ХХ века</w:t>
      </w:r>
      <w:r w:rsidR="00870DD4">
        <w:rPr>
          <w:rFonts w:ascii="Arial" w:hAnsi="Arial" w:cs="Arial"/>
        </w:rPr>
        <w:t xml:space="preserve">, </w:t>
      </w:r>
      <w:r w:rsidR="002109FC">
        <w:rPr>
          <w:rFonts w:ascii="Arial" w:hAnsi="Arial" w:cs="Arial"/>
        </w:rPr>
        <w:t>–</w:t>
      </w:r>
      <w:r w:rsidR="00870DD4">
        <w:rPr>
          <w:rFonts w:ascii="Arial" w:hAnsi="Arial" w:cs="Arial"/>
        </w:rPr>
        <w:t xml:space="preserve"> говорится во</w:t>
      </w:r>
      <w:r w:rsidR="00D9173F">
        <w:rPr>
          <w:rFonts w:ascii="Arial" w:hAnsi="Arial" w:cs="Arial"/>
        </w:rPr>
        <w:t xml:space="preserve"> вступлении</w:t>
      </w:r>
      <w:r w:rsidR="00870DD4">
        <w:rPr>
          <w:rFonts w:ascii="Arial" w:hAnsi="Arial" w:cs="Arial"/>
        </w:rPr>
        <w:t xml:space="preserve">, </w:t>
      </w:r>
      <w:r w:rsidR="002109FC">
        <w:rPr>
          <w:rFonts w:ascii="Arial" w:hAnsi="Arial" w:cs="Arial"/>
        </w:rPr>
        <w:t>–</w:t>
      </w:r>
      <w:r w:rsidR="00870DD4" w:rsidRPr="00870DD4">
        <w:rPr>
          <w:rFonts w:ascii="Arial" w:hAnsi="Arial" w:cs="Arial"/>
        </w:rPr>
        <w:t xml:space="preserve"> </w:t>
      </w:r>
      <w:r w:rsidR="00870DD4" w:rsidRPr="00870DD4">
        <w:rPr>
          <w:rFonts w:ascii="Arial" w:hAnsi="Arial" w:cs="Arial"/>
          <w:i/>
        </w:rPr>
        <w:t>рассказывает о событиях трехсотлетней давности, а также о российских славянофилах и их южнославянских собратьях…»</w:t>
      </w:r>
      <w:r w:rsidR="00365BE6">
        <w:rPr>
          <w:rFonts w:ascii="Arial" w:hAnsi="Arial" w:cs="Arial"/>
          <w:i/>
        </w:rPr>
        <w:t xml:space="preserve"> </w:t>
      </w:r>
      <w:r w:rsidR="00365BE6">
        <w:rPr>
          <w:rFonts w:ascii="Arial" w:hAnsi="Arial" w:cs="Arial"/>
        </w:rPr>
        <w:t xml:space="preserve">А вот </w:t>
      </w:r>
      <w:r w:rsidR="00730DA6">
        <w:rPr>
          <w:rFonts w:ascii="Arial" w:hAnsi="Arial" w:cs="Arial"/>
        </w:rPr>
        <w:t>какими словами</w:t>
      </w:r>
      <w:r w:rsidR="00365BE6">
        <w:rPr>
          <w:rFonts w:ascii="Arial" w:hAnsi="Arial" w:cs="Arial"/>
        </w:rPr>
        <w:t xml:space="preserve"> говорит сам </w:t>
      </w:r>
      <w:r w:rsidRPr="00407525">
        <w:rPr>
          <w:rFonts w:ascii="Arial" w:hAnsi="Arial" w:cs="Arial"/>
        </w:rPr>
        <w:t xml:space="preserve">Мирослав </w:t>
      </w:r>
      <w:proofErr w:type="spellStart"/>
      <w:r w:rsidRPr="00407525">
        <w:rPr>
          <w:rFonts w:ascii="Arial" w:hAnsi="Arial" w:cs="Arial"/>
        </w:rPr>
        <w:t>Крлежа</w:t>
      </w:r>
      <w:proofErr w:type="spellEnd"/>
      <w:r w:rsidR="00365BE6">
        <w:rPr>
          <w:rFonts w:ascii="Arial" w:hAnsi="Arial" w:cs="Arial"/>
        </w:rPr>
        <w:t xml:space="preserve"> о</w:t>
      </w:r>
      <w:r w:rsidR="00730DA6">
        <w:rPr>
          <w:rFonts w:ascii="Arial" w:hAnsi="Arial" w:cs="Arial"/>
        </w:rPr>
        <w:t xml:space="preserve"> </w:t>
      </w:r>
      <w:proofErr w:type="spellStart"/>
      <w:r w:rsidR="00730DA6" w:rsidRPr="00730DA6">
        <w:rPr>
          <w:rFonts w:ascii="Arial" w:hAnsi="Arial" w:cs="Arial"/>
        </w:rPr>
        <w:t>Юрае</w:t>
      </w:r>
      <w:proofErr w:type="spellEnd"/>
      <w:r w:rsidR="00730DA6" w:rsidRPr="00730DA6">
        <w:rPr>
          <w:rFonts w:ascii="Arial" w:hAnsi="Arial" w:cs="Arial"/>
        </w:rPr>
        <w:t xml:space="preserve"> Крижаниче</w:t>
      </w:r>
      <w:r w:rsidR="00365BE6">
        <w:rPr>
          <w:rFonts w:ascii="Arial" w:hAnsi="Arial" w:cs="Arial"/>
        </w:rPr>
        <w:t xml:space="preserve">: </w:t>
      </w:r>
      <w:r w:rsidR="00365BE6" w:rsidRPr="00365BE6">
        <w:rPr>
          <w:rFonts w:ascii="Arial" w:hAnsi="Arial" w:cs="Arial"/>
          <w:i/>
        </w:rPr>
        <w:t>«Если существует в нашей истории персонаж, ставший для мира символом хорватского народа, то это именно он, гениальный доминиканец, пятнадцать лет безвинно томившийся в Сибири с ярлыком латинского агента и впавший в немилость Рима как славянофил, зараженный еретическими идеями...»</w:t>
      </w:r>
      <w:r w:rsidR="00B41D1E" w:rsidRPr="00B41D1E">
        <w:rPr>
          <w:rFonts w:ascii="Arial" w:hAnsi="Arial" w:cs="Arial"/>
        </w:rPr>
        <w:t xml:space="preserve"> </w:t>
      </w:r>
      <w:r w:rsidR="00B41D1E">
        <w:rPr>
          <w:rFonts w:ascii="Arial" w:hAnsi="Arial" w:cs="Arial"/>
        </w:rPr>
        <w:t xml:space="preserve">Комментарии – </w:t>
      </w:r>
      <w:r w:rsidR="00B41D1E" w:rsidRPr="00870DD4">
        <w:rPr>
          <w:rFonts w:ascii="Arial" w:hAnsi="Arial" w:cs="Arial"/>
          <w:b/>
        </w:rPr>
        <w:t>Сергея Романенко</w:t>
      </w:r>
      <w:r w:rsidR="00B41D1E">
        <w:rPr>
          <w:rFonts w:ascii="Arial" w:hAnsi="Arial" w:cs="Arial"/>
        </w:rPr>
        <w:t>.</w:t>
      </w:r>
    </w:p>
    <w:p w14:paraId="493CFBD2" w14:textId="05ABC762" w:rsidR="00434E40" w:rsidRDefault="00D97AB8" w:rsidP="00310E6C">
      <w:pPr>
        <w:spacing w:after="0" w:line="360" w:lineRule="auto"/>
        <w:ind w:firstLine="709"/>
        <w:rPr>
          <w:rFonts w:ascii="Arial" w:hAnsi="Arial" w:cs="Arial"/>
        </w:rPr>
      </w:pPr>
      <w:r w:rsidRPr="00D97AB8">
        <w:rPr>
          <w:rFonts w:ascii="Arial" w:hAnsi="Arial" w:cs="Arial"/>
        </w:rPr>
        <w:t>И в завершение рубрики</w:t>
      </w:r>
      <w:r>
        <w:rPr>
          <w:rFonts w:ascii="Arial" w:hAnsi="Arial" w:cs="Arial"/>
        </w:rPr>
        <w:t xml:space="preserve"> </w:t>
      </w:r>
      <w:r w:rsidR="00232716">
        <w:rPr>
          <w:rFonts w:ascii="Arial" w:hAnsi="Arial" w:cs="Arial"/>
        </w:rPr>
        <w:t xml:space="preserve">– фрагмент из книги нашей соотечественницы, писательницы-эмигрантки </w:t>
      </w:r>
      <w:r w:rsidR="00232716" w:rsidRPr="00434E40">
        <w:rPr>
          <w:rFonts w:ascii="Arial" w:hAnsi="Arial" w:cs="Arial"/>
          <w:b/>
        </w:rPr>
        <w:t xml:space="preserve">Ирины </w:t>
      </w:r>
      <w:proofErr w:type="spellStart"/>
      <w:r w:rsidR="00232716" w:rsidRPr="00434E40">
        <w:rPr>
          <w:rFonts w:ascii="Arial" w:hAnsi="Arial" w:cs="Arial"/>
          <w:b/>
        </w:rPr>
        <w:t>Куниной</w:t>
      </w:r>
      <w:proofErr w:type="spellEnd"/>
      <w:r w:rsidR="00232716">
        <w:rPr>
          <w:rFonts w:ascii="Arial" w:hAnsi="Arial" w:cs="Arial"/>
        </w:rPr>
        <w:t xml:space="preserve"> (1900–2002) </w:t>
      </w:r>
      <w:r w:rsidR="00232716" w:rsidRPr="00434E40">
        <w:rPr>
          <w:rFonts w:ascii="Arial" w:hAnsi="Arial" w:cs="Arial"/>
          <w:b/>
        </w:rPr>
        <w:t>«Век мой, зверь мой»</w:t>
      </w:r>
      <w:r w:rsidR="00434E40">
        <w:rPr>
          <w:rFonts w:ascii="Arial" w:hAnsi="Arial" w:cs="Arial"/>
        </w:rPr>
        <w:t>.</w:t>
      </w:r>
      <w:r w:rsidR="00232716">
        <w:rPr>
          <w:rFonts w:ascii="Arial" w:hAnsi="Arial" w:cs="Arial"/>
        </w:rPr>
        <w:t xml:space="preserve"> </w:t>
      </w:r>
      <w:r w:rsidR="00FB146B">
        <w:rPr>
          <w:rFonts w:ascii="Arial" w:hAnsi="Arial" w:cs="Arial"/>
        </w:rPr>
        <w:t>Г</w:t>
      </w:r>
      <w:r w:rsidR="00232716">
        <w:rPr>
          <w:rFonts w:ascii="Arial" w:hAnsi="Arial" w:cs="Arial"/>
        </w:rPr>
        <w:t>лава</w:t>
      </w:r>
      <w:r w:rsidR="00FB146B">
        <w:rPr>
          <w:rFonts w:ascii="Arial" w:hAnsi="Arial" w:cs="Arial"/>
        </w:rPr>
        <w:t>,</w:t>
      </w:r>
      <w:r w:rsidR="00434E40">
        <w:rPr>
          <w:rFonts w:ascii="Arial" w:hAnsi="Arial" w:cs="Arial"/>
        </w:rPr>
        <w:t xml:space="preserve"> посвящен</w:t>
      </w:r>
      <w:r w:rsidR="00FB146B">
        <w:rPr>
          <w:rFonts w:ascii="Arial" w:hAnsi="Arial" w:cs="Arial"/>
        </w:rPr>
        <w:t>н</w:t>
      </w:r>
      <w:r w:rsidR="00434E40">
        <w:rPr>
          <w:rFonts w:ascii="Arial" w:hAnsi="Arial" w:cs="Arial"/>
        </w:rPr>
        <w:t>а</w:t>
      </w:r>
      <w:r w:rsidR="00FB146B">
        <w:rPr>
          <w:rFonts w:ascii="Arial" w:hAnsi="Arial" w:cs="Arial"/>
        </w:rPr>
        <w:t>я</w:t>
      </w:r>
      <w:r w:rsidR="00232716">
        <w:rPr>
          <w:rFonts w:ascii="Arial" w:hAnsi="Arial" w:cs="Arial"/>
        </w:rPr>
        <w:t xml:space="preserve"> воспоминания</w:t>
      </w:r>
      <w:r w:rsidR="00434E40">
        <w:rPr>
          <w:rFonts w:ascii="Arial" w:hAnsi="Arial" w:cs="Arial"/>
        </w:rPr>
        <w:t>м</w:t>
      </w:r>
      <w:r w:rsidR="00232716">
        <w:rPr>
          <w:rFonts w:ascii="Arial" w:hAnsi="Arial" w:cs="Arial"/>
        </w:rPr>
        <w:t xml:space="preserve"> о </w:t>
      </w:r>
      <w:r w:rsidR="00232716" w:rsidRPr="00870DD4">
        <w:rPr>
          <w:rFonts w:ascii="Arial" w:hAnsi="Arial" w:cs="Arial"/>
          <w:b/>
        </w:rPr>
        <w:t>Мирослав</w:t>
      </w:r>
      <w:r w:rsidR="00232716">
        <w:rPr>
          <w:rFonts w:ascii="Arial" w:hAnsi="Arial" w:cs="Arial"/>
          <w:b/>
        </w:rPr>
        <w:t>е</w:t>
      </w:r>
      <w:r w:rsidR="00232716" w:rsidRPr="00870DD4">
        <w:rPr>
          <w:rFonts w:ascii="Arial" w:hAnsi="Arial" w:cs="Arial"/>
          <w:b/>
        </w:rPr>
        <w:t xml:space="preserve"> </w:t>
      </w:r>
      <w:proofErr w:type="spellStart"/>
      <w:r w:rsidR="00232716" w:rsidRPr="00870DD4">
        <w:rPr>
          <w:rFonts w:ascii="Arial" w:hAnsi="Arial" w:cs="Arial"/>
          <w:b/>
        </w:rPr>
        <w:t>Крлеж</w:t>
      </w:r>
      <w:r w:rsidR="00232716">
        <w:rPr>
          <w:rFonts w:ascii="Arial" w:hAnsi="Arial" w:cs="Arial"/>
          <w:b/>
        </w:rPr>
        <w:t>е</w:t>
      </w:r>
      <w:proofErr w:type="spellEnd"/>
      <w:r w:rsidR="00232716">
        <w:rPr>
          <w:rFonts w:ascii="Arial" w:hAnsi="Arial" w:cs="Arial"/>
        </w:rPr>
        <w:t>.</w:t>
      </w:r>
    </w:p>
    <w:p w14:paraId="43959343" w14:textId="77777777" w:rsidR="00434E40" w:rsidRDefault="00434E40" w:rsidP="00310E6C">
      <w:pPr>
        <w:spacing w:after="0" w:line="360" w:lineRule="auto"/>
        <w:ind w:firstLine="709"/>
        <w:rPr>
          <w:rFonts w:ascii="Arial" w:hAnsi="Arial" w:cs="Arial"/>
        </w:rPr>
      </w:pPr>
    </w:p>
    <w:p w14:paraId="5C3F415D" w14:textId="2B3CCEB5" w:rsidR="0001241F" w:rsidRDefault="00434E40" w:rsidP="00310E6C">
      <w:pPr>
        <w:spacing w:after="0" w:line="360" w:lineRule="auto"/>
        <w:ind w:firstLine="709"/>
        <w:rPr>
          <w:rFonts w:ascii="Arial" w:hAnsi="Arial" w:cs="Arial"/>
        </w:rPr>
      </w:pPr>
      <w:r w:rsidRPr="00434E40">
        <w:rPr>
          <w:rFonts w:ascii="Arial" w:hAnsi="Arial" w:cs="Arial"/>
          <w:b/>
        </w:rPr>
        <w:t>«</w:t>
      </w:r>
      <w:proofErr w:type="spellStart"/>
      <w:r w:rsidRPr="00434E40">
        <w:rPr>
          <w:rFonts w:ascii="Arial" w:hAnsi="Arial" w:cs="Arial"/>
          <w:b/>
        </w:rPr>
        <w:t>БиблиофИЛ</w:t>
      </w:r>
      <w:proofErr w:type="spellEnd"/>
      <w:r w:rsidRPr="00434E40">
        <w:rPr>
          <w:rFonts w:ascii="Arial" w:hAnsi="Arial" w:cs="Arial"/>
          <w:b/>
        </w:rPr>
        <w:t>». «Среди книг»</w:t>
      </w:r>
      <w:r>
        <w:rPr>
          <w:rFonts w:ascii="Arial" w:hAnsi="Arial" w:cs="Arial"/>
        </w:rPr>
        <w:t xml:space="preserve"> с </w:t>
      </w:r>
      <w:r w:rsidRPr="00434E40">
        <w:rPr>
          <w:rFonts w:ascii="Arial" w:hAnsi="Arial" w:cs="Arial"/>
          <w:b/>
        </w:rPr>
        <w:t xml:space="preserve">Александром </w:t>
      </w:r>
      <w:proofErr w:type="spellStart"/>
      <w:r w:rsidRPr="00434E40">
        <w:rPr>
          <w:rFonts w:ascii="Arial" w:hAnsi="Arial" w:cs="Arial"/>
          <w:b/>
        </w:rPr>
        <w:t>Ливергантом</w:t>
      </w:r>
      <w:proofErr w:type="spellEnd"/>
      <w:r>
        <w:rPr>
          <w:rFonts w:ascii="Arial" w:hAnsi="Arial" w:cs="Arial"/>
        </w:rPr>
        <w:t>.</w:t>
      </w:r>
      <w:r w:rsidR="0001241F">
        <w:rPr>
          <w:rFonts w:ascii="Arial" w:hAnsi="Arial" w:cs="Arial"/>
        </w:rPr>
        <w:t xml:space="preserve"> Рецензия на роман </w:t>
      </w:r>
      <w:proofErr w:type="spellStart"/>
      <w:r w:rsidR="0001241F" w:rsidRPr="0001241F">
        <w:rPr>
          <w:rFonts w:ascii="Arial" w:hAnsi="Arial" w:cs="Arial"/>
          <w:b/>
        </w:rPr>
        <w:t>Миленко</w:t>
      </w:r>
      <w:proofErr w:type="spellEnd"/>
      <w:r w:rsidR="0001241F" w:rsidRPr="0001241F">
        <w:rPr>
          <w:rFonts w:ascii="Arial" w:hAnsi="Arial" w:cs="Arial"/>
          <w:b/>
        </w:rPr>
        <w:t xml:space="preserve"> </w:t>
      </w:r>
      <w:proofErr w:type="spellStart"/>
      <w:r w:rsidR="0001241F" w:rsidRPr="0001241F">
        <w:rPr>
          <w:rFonts w:ascii="Arial" w:hAnsi="Arial" w:cs="Arial"/>
          <w:b/>
        </w:rPr>
        <w:t>Ерговича</w:t>
      </w:r>
      <w:proofErr w:type="spellEnd"/>
      <w:r w:rsidR="0001241F" w:rsidRPr="0001241F">
        <w:rPr>
          <w:rFonts w:ascii="Arial" w:hAnsi="Arial" w:cs="Arial"/>
          <w:b/>
        </w:rPr>
        <w:t xml:space="preserve"> «</w:t>
      </w:r>
      <w:r w:rsidR="0001241F" w:rsidRPr="0001241F">
        <w:rPr>
          <w:rFonts w:ascii="Arial" w:hAnsi="Arial" w:cs="Arial"/>
          <w:b/>
          <w:lang w:val="en-US"/>
        </w:rPr>
        <w:t>Gloria</w:t>
      </w:r>
      <w:r w:rsidR="0001241F" w:rsidRPr="0001241F">
        <w:rPr>
          <w:rFonts w:ascii="Arial" w:hAnsi="Arial" w:cs="Arial"/>
          <w:b/>
        </w:rPr>
        <w:t xml:space="preserve"> </w:t>
      </w:r>
      <w:r w:rsidR="0001241F" w:rsidRPr="0001241F">
        <w:rPr>
          <w:rFonts w:ascii="Arial" w:hAnsi="Arial" w:cs="Arial"/>
          <w:b/>
          <w:lang w:val="en-US"/>
        </w:rPr>
        <w:t>in</w:t>
      </w:r>
      <w:r w:rsidR="008C5AFF">
        <w:rPr>
          <w:rFonts w:ascii="Arial" w:hAnsi="Arial" w:cs="Arial"/>
          <w:b/>
          <w:lang w:val="en-US"/>
        </w:rPr>
        <w:t xml:space="preserve"> </w:t>
      </w:r>
      <w:proofErr w:type="spellStart"/>
      <w:r w:rsidR="008C5AFF" w:rsidRPr="008C5AFF">
        <w:rPr>
          <w:rStyle w:val="extended-textshort"/>
          <w:rFonts w:ascii="Arial" w:hAnsi="Arial" w:cs="Arial"/>
          <w:b/>
          <w:bCs/>
        </w:rPr>
        <w:t>Excelsis</w:t>
      </w:r>
      <w:bookmarkStart w:id="0" w:name="_GoBack"/>
      <w:bookmarkEnd w:id="0"/>
      <w:proofErr w:type="spellEnd"/>
      <w:r w:rsidR="0001241F" w:rsidRPr="0001241F">
        <w:rPr>
          <w:rFonts w:ascii="Arial" w:hAnsi="Arial" w:cs="Arial"/>
          <w:b/>
        </w:rPr>
        <w:t>»</w:t>
      </w:r>
      <w:r w:rsidR="0001241F" w:rsidRPr="0001241F">
        <w:rPr>
          <w:rFonts w:ascii="Arial" w:hAnsi="Arial" w:cs="Arial"/>
        </w:rPr>
        <w:t xml:space="preserve"> </w:t>
      </w:r>
      <w:r w:rsidR="0001241F">
        <w:rPr>
          <w:rFonts w:ascii="Arial" w:hAnsi="Arial" w:cs="Arial"/>
        </w:rPr>
        <w:t xml:space="preserve">в переводе с хорватского </w:t>
      </w:r>
      <w:r w:rsidR="0001241F" w:rsidRPr="0001241F">
        <w:rPr>
          <w:rFonts w:ascii="Arial" w:hAnsi="Arial" w:cs="Arial"/>
          <w:b/>
        </w:rPr>
        <w:t>Ларисы Савельевой</w:t>
      </w:r>
      <w:r w:rsidR="0001241F">
        <w:rPr>
          <w:rFonts w:ascii="Arial" w:hAnsi="Arial" w:cs="Arial"/>
        </w:rPr>
        <w:t>. Круг замкнулся – составители номера снова помянуты напоследок.</w:t>
      </w:r>
    </w:p>
    <w:p w14:paraId="01BB6654" w14:textId="77777777" w:rsidR="00D97AB8" w:rsidRPr="00232716" w:rsidRDefault="0001241F" w:rsidP="00310E6C">
      <w:pPr>
        <w:spacing w:after="0" w:line="360" w:lineRule="auto"/>
        <w:ind w:firstLine="709"/>
        <w:rPr>
          <w:rFonts w:ascii="Arial" w:hAnsi="Arial" w:cs="Arial"/>
        </w:rPr>
      </w:pPr>
      <w:r w:rsidRPr="0001241F">
        <w:rPr>
          <w:rFonts w:ascii="Arial" w:hAnsi="Arial" w:cs="Arial"/>
          <w:b/>
        </w:rPr>
        <w:t>Библиография</w:t>
      </w:r>
      <w:r>
        <w:rPr>
          <w:rFonts w:ascii="Arial" w:hAnsi="Arial" w:cs="Arial"/>
        </w:rPr>
        <w:t>. Хорватская литература на страницах «ИЛ»</w:t>
      </w:r>
      <w:r w:rsidR="00232716" w:rsidRPr="00232716">
        <w:rPr>
          <w:rFonts w:ascii="Arial" w:hAnsi="Arial" w:cs="Arial"/>
        </w:rPr>
        <w:t xml:space="preserve"> </w:t>
      </w:r>
    </w:p>
    <w:sectPr w:rsidR="00D97AB8" w:rsidRPr="00232716" w:rsidSect="00C828B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D67C3" w14:textId="77777777" w:rsidR="003E4D68" w:rsidRDefault="003E4D68" w:rsidP="00141D6C">
      <w:pPr>
        <w:spacing w:after="0" w:line="240" w:lineRule="auto"/>
      </w:pPr>
      <w:r>
        <w:separator/>
      </w:r>
    </w:p>
  </w:endnote>
  <w:endnote w:type="continuationSeparator" w:id="0">
    <w:p w14:paraId="0666D49D" w14:textId="77777777" w:rsidR="003E4D68" w:rsidRDefault="003E4D68" w:rsidP="0014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F38A7" w14:textId="77777777" w:rsidR="003E4D68" w:rsidRDefault="003E4D68" w:rsidP="00141D6C">
      <w:pPr>
        <w:spacing w:after="0" w:line="240" w:lineRule="auto"/>
      </w:pPr>
      <w:r>
        <w:separator/>
      </w:r>
    </w:p>
  </w:footnote>
  <w:footnote w:type="continuationSeparator" w:id="0">
    <w:p w14:paraId="6414A3DD" w14:textId="77777777" w:rsidR="003E4D68" w:rsidRDefault="003E4D68" w:rsidP="0014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848719"/>
      <w:docPartObj>
        <w:docPartGallery w:val="Page Numbers (Top of Page)"/>
        <w:docPartUnique/>
      </w:docPartObj>
    </w:sdtPr>
    <w:sdtEndPr/>
    <w:sdtContent>
      <w:p w14:paraId="68533138" w14:textId="77777777" w:rsidR="00407525" w:rsidRDefault="003E4D6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1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941094" w14:textId="77777777" w:rsidR="00407525" w:rsidRDefault="004075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D6C"/>
    <w:rsid w:val="00001518"/>
    <w:rsid w:val="0001241F"/>
    <w:rsid w:val="00067208"/>
    <w:rsid w:val="0007423D"/>
    <w:rsid w:val="000B5EEB"/>
    <w:rsid w:val="000C3737"/>
    <w:rsid w:val="001305E8"/>
    <w:rsid w:val="00141D6C"/>
    <w:rsid w:val="00157BE6"/>
    <w:rsid w:val="00180BF2"/>
    <w:rsid w:val="00194806"/>
    <w:rsid w:val="001D168F"/>
    <w:rsid w:val="00201C31"/>
    <w:rsid w:val="00203710"/>
    <w:rsid w:val="002109FC"/>
    <w:rsid w:val="0021523E"/>
    <w:rsid w:val="00217271"/>
    <w:rsid w:val="00227D13"/>
    <w:rsid w:val="00232716"/>
    <w:rsid w:val="002939C5"/>
    <w:rsid w:val="002F1183"/>
    <w:rsid w:val="00310E6C"/>
    <w:rsid w:val="00365BE6"/>
    <w:rsid w:val="00383891"/>
    <w:rsid w:val="00393081"/>
    <w:rsid w:val="00393A13"/>
    <w:rsid w:val="003D20D9"/>
    <w:rsid w:val="003E4D68"/>
    <w:rsid w:val="003F70BF"/>
    <w:rsid w:val="00407525"/>
    <w:rsid w:val="00434E40"/>
    <w:rsid w:val="0048015B"/>
    <w:rsid w:val="0048205B"/>
    <w:rsid w:val="004B39C9"/>
    <w:rsid w:val="00504683"/>
    <w:rsid w:val="0051449F"/>
    <w:rsid w:val="005E10D9"/>
    <w:rsid w:val="006445F7"/>
    <w:rsid w:val="00673828"/>
    <w:rsid w:val="00681E4D"/>
    <w:rsid w:val="00696CF5"/>
    <w:rsid w:val="00730DA6"/>
    <w:rsid w:val="007406A9"/>
    <w:rsid w:val="007D3C81"/>
    <w:rsid w:val="00822203"/>
    <w:rsid w:val="00852252"/>
    <w:rsid w:val="00861885"/>
    <w:rsid w:val="00870DD4"/>
    <w:rsid w:val="008C5AFF"/>
    <w:rsid w:val="008D0A4F"/>
    <w:rsid w:val="008E6111"/>
    <w:rsid w:val="008F400E"/>
    <w:rsid w:val="00A3153A"/>
    <w:rsid w:val="00A426FE"/>
    <w:rsid w:val="00AC715F"/>
    <w:rsid w:val="00B41D1E"/>
    <w:rsid w:val="00B43DDD"/>
    <w:rsid w:val="00B754A9"/>
    <w:rsid w:val="00BB451E"/>
    <w:rsid w:val="00BB68C1"/>
    <w:rsid w:val="00C11F58"/>
    <w:rsid w:val="00C828B3"/>
    <w:rsid w:val="00C92413"/>
    <w:rsid w:val="00CA3D46"/>
    <w:rsid w:val="00CE4484"/>
    <w:rsid w:val="00CF7B82"/>
    <w:rsid w:val="00D9173F"/>
    <w:rsid w:val="00D97AB8"/>
    <w:rsid w:val="00DA376F"/>
    <w:rsid w:val="00DB7A58"/>
    <w:rsid w:val="00E66615"/>
    <w:rsid w:val="00EB596C"/>
    <w:rsid w:val="00F4327F"/>
    <w:rsid w:val="00F74CB4"/>
    <w:rsid w:val="00FB146B"/>
    <w:rsid w:val="00FC3965"/>
    <w:rsid w:val="00F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CB81"/>
  <w15:docId w15:val="{4B0D442F-F0E1-43C5-B340-10776ECE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D6C"/>
  </w:style>
  <w:style w:type="paragraph" w:styleId="a5">
    <w:name w:val="footer"/>
    <w:basedOn w:val="a"/>
    <w:link w:val="a6"/>
    <w:uiPriority w:val="99"/>
    <w:semiHidden/>
    <w:unhideWhenUsed/>
    <w:rsid w:val="0014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1D6C"/>
  </w:style>
  <w:style w:type="character" w:customStyle="1" w:styleId="extended-textshort">
    <w:name w:val="extended-text__short"/>
    <w:basedOn w:val="a0"/>
    <w:rsid w:val="008C5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1847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КЖ</cp:lastModifiedBy>
  <cp:revision>37</cp:revision>
  <dcterms:created xsi:type="dcterms:W3CDTF">2019-08-14T16:08:00Z</dcterms:created>
  <dcterms:modified xsi:type="dcterms:W3CDTF">2019-09-13T18:08:00Z</dcterms:modified>
</cp:coreProperties>
</file>